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E60" w:rsidRPr="00A972A0" w:rsidRDefault="003F184C">
      <w:pPr>
        <w:spacing w:before="72"/>
        <w:jc w:val="right"/>
        <w:rPr>
          <w:rFonts w:ascii="Tahoma" w:hAnsi="Tahoma" w:cs="Tahoma"/>
          <w:color w:val="808080" w:themeColor="background1" w:themeShade="80"/>
          <w:sz w:val="20"/>
          <w:szCs w:val="20"/>
        </w:rPr>
      </w:pPr>
      <w:r w:rsidRPr="00A972A0">
        <w:rPr>
          <w:rFonts w:ascii="Tahoma" w:hAnsi="Tahoma" w:cs="Tahoma"/>
          <w:b/>
          <w:color w:val="808080" w:themeColor="background1" w:themeShade="80"/>
          <w:sz w:val="20"/>
          <w:szCs w:val="20"/>
        </w:rPr>
        <w:t>TD-ŞABLON-2</w:t>
      </w:r>
    </w:p>
    <w:p w:rsidR="003B4E60" w:rsidRDefault="003B4E60">
      <w:pPr>
        <w:jc w:val="right"/>
      </w:pPr>
    </w:p>
    <w:tbl>
      <w:tblPr>
        <w:tblW w:w="0" w:type="auto"/>
        <w:tblInd w:w="-34" w:type="dxa"/>
        <w:tblBorders>
          <w:insideV w:val="single" w:sz="4" w:space="0" w:color="auto"/>
        </w:tblBorders>
        <w:tblLook w:val="00A0" w:firstRow="1" w:lastRow="0" w:firstColumn="1" w:lastColumn="0" w:noHBand="0" w:noVBand="0"/>
      </w:tblPr>
      <w:tblGrid>
        <w:gridCol w:w="9106"/>
      </w:tblGrid>
      <w:tr w:rsidR="003B4E60">
        <w:trPr>
          <w:trHeight w:val="225"/>
        </w:trPr>
        <w:tc>
          <w:tcPr>
            <w:tcW w:w="9322" w:type="dxa"/>
            <w:vAlign w:val="center"/>
          </w:tcPr>
          <w:p w:rsidR="003B4E60" w:rsidRDefault="003F184C">
            <w:pPr>
              <w:spacing w:line="264" w:lineRule="auto"/>
              <w:rPr>
                <w:rFonts w:ascii="Tahoma" w:hAnsi="Tahoma" w:cs="Tahoma"/>
                <w:b/>
                <w:bCs/>
                <w:color w:val="660066"/>
                <w:sz w:val="20"/>
                <w:szCs w:val="20"/>
              </w:rPr>
            </w:pPr>
            <w:r>
              <w:rPr>
                <w:rFonts w:ascii="Webdings" w:eastAsia="Webdings" w:hAnsi="Webdings" w:cs="Webdings"/>
                <w:b/>
                <w:bCs/>
                <w:color w:val="FFFFFF"/>
                <w:sz w:val="20"/>
                <w:szCs w:val="20"/>
                <w:highlight w:val="red"/>
              </w:rPr>
              <w:t></w:t>
            </w:r>
            <w:r>
              <w:rPr>
                <w:rFonts w:ascii="Tahoma" w:hAnsi="Tahoma" w:cs="Tahoma"/>
                <w:b/>
                <w:bCs/>
                <w:color w:val="FFFFFF"/>
                <w:sz w:val="20"/>
                <w:szCs w:val="20"/>
              </w:rPr>
              <w:t xml:space="preserve"> </w:t>
            </w:r>
            <w:r>
              <w:rPr>
                <w:rFonts w:ascii="Tahoma" w:hAnsi="Tahoma" w:cs="Tahoma"/>
                <w:b/>
                <w:bCs/>
                <w:color w:val="FF0000"/>
                <w:sz w:val="20"/>
                <w:szCs w:val="20"/>
              </w:rPr>
              <w:t>Lütfen Dikkat!</w:t>
            </w:r>
          </w:p>
        </w:tc>
      </w:tr>
      <w:tr w:rsidR="003B4E60">
        <w:trPr>
          <w:trHeight w:val="463"/>
        </w:trPr>
        <w:tc>
          <w:tcPr>
            <w:tcW w:w="9322" w:type="dxa"/>
          </w:tcPr>
          <w:p w:rsidR="003B4E60" w:rsidRDefault="003F184C">
            <w:pPr>
              <w:spacing w:before="40"/>
              <w:rPr>
                <w:rFonts w:ascii="Tahoma" w:hAnsi="Tahoma" w:cs="Tahoma"/>
                <w:color w:val="FF0000"/>
                <w:spacing w:val="-4"/>
                <w:sz w:val="20"/>
                <w:szCs w:val="20"/>
              </w:rPr>
            </w:pPr>
            <w:r>
              <w:rPr>
                <w:rFonts w:ascii="Tahoma" w:hAnsi="Tahoma" w:cs="Tahoma"/>
                <w:color w:val="FF0000"/>
                <w:spacing w:val="-4"/>
                <w:sz w:val="20"/>
                <w:szCs w:val="20"/>
              </w:rPr>
              <w:t>Belge doldurulup imzalı şeki</w:t>
            </w:r>
            <w:r w:rsidR="00E10108">
              <w:rPr>
                <w:rFonts w:ascii="Tahoma" w:hAnsi="Tahoma" w:cs="Tahoma"/>
                <w:color w:val="FF0000"/>
                <w:spacing w:val="-4"/>
                <w:sz w:val="20"/>
                <w:szCs w:val="20"/>
              </w:rPr>
              <w:t>lde taranarak KAYS’a yüklenmeli</w:t>
            </w:r>
            <w:r>
              <w:rPr>
                <w:rFonts w:ascii="Tahoma" w:hAnsi="Tahoma" w:cs="Tahoma"/>
                <w:color w:val="FF0000"/>
                <w:spacing w:val="-4"/>
                <w:sz w:val="20"/>
                <w:szCs w:val="20"/>
              </w:rPr>
              <w:t>dir.</w:t>
            </w:r>
          </w:p>
          <w:p w:rsidR="003B4E60" w:rsidRDefault="003F184C">
            <w:pPr>
              <w:spacing w:before="40"/>
              <w:rPr>
                <w:rFonts w:ascii="Tahoma" w:hAnsi="Tahoma" w:cs="Tahoma"/>
                <w:color w:val="FF0000"/>
                <w:spacing w:val="-4"/>
                <w:sz w:val="20"/>
                <w:szCs w:val="20"/>
              </w:rPr>
            </w:pPr>
            <w:r>
              <w:rPr>
                <w:rFonts w:ascii="Tahoma" w:hAnsi="Tahoma" w:cs="Tahoma"/>
                <w:color w:val="FF0000"/>
                <w:spacing w:val="-4"/>
                <w:sz w:val="20"/>
                <w:szCs w:val="20"/>
              </w:rPr>
              <w:t>Sadece Kamu Kurum ve Kuruluşları dolduracaktır.</w:t>
            </w:r>
          </w:p>
        </w:tc>
      </w:tr>
    </w:tbl>
    <w:p w:rsidR="003B4E60" w:rsidRDefault="003B4E60">
      <w:pPr>
        <w:rPr>
          <w:rFonts w:ascii="Tahoma" w:hAnsi="Tahoma" w:cs="Tahoma"/>
          <w:color w:val="000000"/>
          <w:sz w:val="20"/>
          <w:szCs w:val="20"/>
        </w:rPr>
      </w:pPr>
    </w:p>
    <w:p w:rsidR="003B4E60" w:rsidRDefault="003F184C">
      <w:pPr>
        <w:rPr>
          <w:rFonts w:ascii="Tahoma" w:hAnsi="Tahoma" w:cs="Tahoma"/>
          <w:b/>
          <w:bCs/>
          <w:color w:val="000000"/>
          <w:sz w:val="20"/>
          <w:szCs w:val="20"/>
        </w:rPr>
      </w:pPr>
      <w:r>
        <w:rPr>
          <w:rFonts w:ascii="Tahoma" w:hAnsi="Tahoma" w:cs="Tahoma"/>
          <w:b/>
          <w:bCs/>
          <w:color w:val="000000"/>
          <w:sz w:val="20"/>
          <w:szCs w:val="20"/>
        </w:rPr>
        <w:t>TD-ŞABLON-2: TEMSİL VE İLZAM YETKİ BELGESİ VE TATBİKİ İMZA (Başvuru Sahibi)</w:t>
      </w:r>
    </w:p>
    <w:p w:rsidR="003B4E60" w:rsidRDefault="003B4E60">
      <w:pPr>
        <w:jc w:val="right"/>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F184C">
      <w:pPr>
        <w:spacing w:before="60"/>
        <w:jc w:val="center"/>
        <w:rPr>
          <w:rFonts w:ascii="Tahoma" w:hAnsi="Tahoma" w:cs="Tahoma"/>
          <w:sz w:val="20"/>
          <w:szCs w:val="20"/>
        </w:rPr>
      </w:pPr>
      <w:r>
        <w:rPr>
          <w:rFonts w:ascii="Tahoma" w:hAnsi="Tahoma" w:cs="Tahoma"/>
          <w:sz w:val="20"/>
          <w:szCs w:val="20"/>
        </w:rPr>
        <w:t>T.C. KUZEY ANADOLU KALKINMA AJANSI GENEL SEKRETERLİĞİNE</w:t>
      </w:r>
    </w:p>
    <w:p w:rsidR="003B4E60" w:rsidRDefault="003B4E60">
      <w:pPr>
        <w:rPr>
          <w:rFonts w:ascii="Tahoma" w:hAnsi="Tahoma" w:cs="Tahoma"/>
          <w:sz w:val="20"/>
          <w:szCs w:val="20"/>
        </w:rPr>
      </w:pPr>
    </w:p>
    <w:p w:rsidR="003B4E60" w:rsidRDefault="003F184C">
      <w:pPr>
        <w:spacing w:line="276" w:lineRule="auto"/>
        <w:rPr>
          <w:rFonts w:ascii="Tahoma" w:hAnsi="Tahoma" w:cs="Tahoma"/>
          <w:spacing w:val="-4"/>
          <w:sz w:val="20"/>
          <w:szCs w:val="20"/>
        </w:rPr>
      </w:pPr>
      <w:r>
        <w:rPr>
          <w:rFonts w:ascii="Tahoma" w:hAnsi="Tahoma" w:cs="Tahoma"/>
          <w:color w:val="000000"/>
          <w:spacing w:val="-4"/>
          <w:sz w:val="20"/>
          <w:szCs w:val="20"/>
        </w:rPr>
        <w:t xml:space="preserve">Ajansınız tarafından yürütülmekte olan </w:t>
      </w:r>
      <w:r w:rsidR="004605F2">
        <w:rPr>
          <w:rFonts w:ascii="Tahoma" w:hAnsi="Tahoma" w:cs="Tahoma"/>
          <w:b/>
          <w:bCs/>
          <w:i/>
          <w:iCs/>
          <w:color w:val="000000"/>
          <w:spacing w:val="-4"/>
          <w:sz w:val="20"/>
          <w:szCs w:val="20"/>
        </w:rPr>
        <w:t>2026</w:t>
      </w:r>
      <w:r w:rsidR="00157FD6" w:rsidRPr="00157FD6">
        <w:rPr>
          <w:rFonts w:ascii="Tahoma" w:hAnsi="Tahoma" w:cs="Tahoma"/>
          <w:b/>
          <w:bCs/>
          <w:i/>
          <w:iCs/>
          <w:color w:val="000000"/>
          <w:spacing w:val="-4"/>
          <w:sz w:val="20"/>
          <w:szCs w:val="20"/>
        </w:rPr>
        <w:t xml:space="preserve"> Yılı Tarımda Verimlilik ve Katma Değerin Artırılması Teknik Destek Programı (TVKD_TD)</w:t>
      </w:r>
      <w:r>
        <w:rPr>
          <w:rFonts w:ascii="Tahoma" w:hAnsi="Tahoma" w:cs="Tahoma"/>
          <w:bCs/>
          <w:iCs/>
          <w:color w:val="000000"/>
          <w:spacing w:val="-4"/>
          <w:sz w:val="20"/>
          <w:szCs w:val="20"/>
        </w:rPr>
        <w:t xml:space="preserve"> </w:t>
      </w:r>
      <w:r>
        <w:rPr>
          <w:rFonts w:ascii="Tahoma" w:hAnsi="Tahoma" w:cs="Tahoma"/>
          <w:color w:val="000000"/>
          <w:spacing w:val="-4"/>
          <w:sz w:val="20"/>
          <w:szCs w:val="20"/>
        </w:rPr>
        <w:t>kapsamında Kurum/Kuruluşumuz adına yapılacak teknik destek talebine ilişkin iş ve işlemlerde kurumumuzu temsile, ilzama ve proje ve sözleşme belgelerini imzalamaya yetkili kişi olan kurumumuz Müdürü/Başkanı vb. “……………………….………………….” ‘nın tatbiki imza beyanı aşağıdadır.</w:t>
      </w:r>
      <w:r>
        <w:rPr>
          <w:rFonts w:ascii="Tahoma" w:hAnsi="Tahoma" w:cs="Tahoma"/>
          <w:color w:val="000000"/>
          <w:spacing w:val="-4"/>
          <w:sz w:val="20"/>
          <w:szCs w:val="20"/>
        </w:rPr>
        <w:tab/>
      </w:r>
    </w:p>
    <w:p w:rsidR="003B4E60" w:rsidRDefault="003F184C">
      <w:pPr>
        <w:spacing w:line="276" w:lineRule="auto"/>
        <w:rPr>
          <w:rFonts w:ascii="Tahoma" w:hAnsi="Tahoma" w:cs="Tahoma"/>
          <w:spacing w:val="-4"/>
          <w:sz w:val="20"/>
          <w:szCs w:val="20"/>
        </w:rPr>
      </w:pPr>
      <w:r>
        <w:rPr>
          <w:rFonts w:ascii="Tahoma" w:hAnsi="Tahoma" w:cs="Tahoma"/>
          <w:b/>
          <w:spacing w:val="-4"/>
          <w:sz w:val="20"/>
          <w:szCs w:val="20"/>
        </w:rPr>
        <w:tab/>
      </w:r>
      <w:r>
        <w:rPr>
          <w:rFonts w:ascii="Tahoma" w:hAnsi="Tahoma" w:cs="Tahoma"/>
          <w:b/>
          <w:sz w:val="20"/>
          <w:szCs w:val="20"/>
        </w:rPr>
        <w:tab/>
      </w: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F184C">
      <w:pPr>
        <w:jc w:val="right"/>
        <w:rPr>
          <w:rFonts w:ascii="Tahoma" w:hAnsi="Tahoma" w:cs="Tahoma"/>
          <w:color w:val="000000"/>
          <w:sz w:val="20"/>
          <w:szCs w:val="20"/>
        </w:rPr>
      </w:pPr>
      <w:r>
        <w:rPr>
          <w:rFonts w:ascii="Tahoma" w:hAnsi="Tahoma" w:cs="Tahoma"/>
          <w:color w:val="000000"/>
          <w:sz w:val="20"/>
          <w:szCs w:val="20"/>
        </w:rPr>
        <w:t>…/…/</w:t>
      </w:r>
      <w:r w:rsidR="004605F2">
        <w:rPr>
          <w:rFonts w:ascii="Tahoma" w:hAnsi="Tahoma" w:cs="Tahoma"/>
          <w:color w:val="000000"/>
          <w:sz w:val="20"/>
          <w:szCs w:val="20"/>
        </w:rPr>
        <w:t>2026</w:t>
      </w:r>
    </w:p>
    <w:p w:rsidR="003B4E60" w:rsidRDefault="003F184C">
      <w:pPr>
        <w:jc w:val="right"/>
        <w:rPr>
          <w:rFonts w:ascii="Tahoma" w:hAnsi="Tahoma" w:cs="Tahoma"/>
          <w:color w:val="000000"/>
          <w:sz w:val="20"/>
          <w:szCs w:val="20"/>
        </w:rPr>
      </w:pPr>
      <w:r>
        <w:rPr>
          <w:rFonts w:ascii="Tahoma" w:hAnsi="Tahoma" w:cs="Tahoma"/>
          <w:color w:val="000000"/>
          <w:sz w:val="20"/>
          <w:szCs w:val="20"/>
        </w:rPr>
        <w:t>Kurumun En Üst Yetkili Amiri</w:t>
      </w:r>
    </w:p>
    <w:p w:rsidR="003B4E60" w:rsidRDefault="003F184C">
      <w:pPr>
        <w:jc w:val="right"/>
        <w:rPr>
          <w:rFonts w:ascii="Tahoma" w:hAnsi="Tahoma" w:cs="Tahoma"/>
          <w:color w:val="000000"/>
          <w:sz w:val="20"/>
          <w:szCs w:val="20"/>
        </w:rPr>
      </w:pPr>
      <w:r>
        <w:rPr>
          <w:rFonts w:ascii="Tahoma" w:hAnsi="Tahoma" w:cs="Tahoma"/>
          <w:color w:val="000000"/>
          <w:sz w:val="20"/>
          <w:szCs w:val="20"/>
        </w:rPr>
        <w:t>İmzası ve Mühür</w:t>
      </w: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tbl>
      <w:tblPr>
        <w:tblW w:w="0" w:type="auto"/>
        <w:jc w:val="center"/>
        <w:tblLook w:val="04A0" w:firstRow="1" w:lastRow="0" w:firstColumn="1" w:lastColumn="0" w:noHBand="0" w:noVBand="1"/>
      </w:tblPr>
      <w:tblGrid>
        <w:gridCol w:w="3059"/>
        <w:gridCol w:w="3059"/>
        <w:gridCol w:w="2954"/>
      </w:tblGrid>
      <w:tr w:rsidR="003B4E60">
        <w:trPr>
          <w:jc w:val="center"/>
        </w:trPr>
        <w:tc>
          <w:tcPr>
            <w:tcW w:w="3096"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c>
          <w:tcPr>
            <w:tcW w:w="3096"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c>
          <w:tcPr>
            <w:tcW w:w="2988"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r>
      <w:tr w:rsidR="003B4E60">
        <w:trPr>
          <w:jc w:val="center"/>
        </w:trPr>
        <w:tc>
          <w:tcPr>
            <w:tcW w:w="3096"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c>
          <w:tcPr>
            <w:tcW w:w="3096"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c>
          <w:tcPr>
            <w:tcW w:w="2988"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r>
    </w:tbl>
    <w:p w:rsidR="003B4E60" w:rsidRDefault="003B4E60">
      <w:pPr>
        <w:spacing w:before="60"/>
        <w:rPr>
          <w:rFonts w:ascii="Tahoma" w:hAnsi="Tahoma" w:cs="Tahoma"/>
          <w:b/>
          <w:color w:val="000000"/>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5243CB" w:rsidRDefault="005243CB">
      <w:pPr>
        <w:rPr>
          <w:rFonts w:ascii="Tahoma" w:hAnsi="Tahoma" w:cs="Tahoma"/>
          <w:sz w:val="20"/>
          <w:szCs w:val="20"/>
        </w:rPr>
      </w:pPr>
    </w:p>
    <w:p w:rsidR="003B4E60" w:rsidRDefault="003B4E60">
      <w:pPr>
        <w:rPr>
          <w:rFonts w:ascii="Tahoma" w:hAnsi="Tahoma" w:cs="Tahoma"/>
          <w:sz w:val="20"/>
          <w:szCs w:val="20"/>
        </w:rPr>
      </w:pPr>
    </w:p>
    <w:p w:rsidR="003B4E60" w:rsidRDefault="003F184C">
      <w:pPr>
        <w:rPr>
          <w:rFonts w:ascii="Tahoma" w:hAnsi="Tahoma" w:cs="Tahoma"/>
          <w:color w:val="000000"/>
          <w:sz w:val="20"/>
          <w:szCs w:val="20"/>
        </w:rPr>
      </w:pPr>
      <w:r>
        <w:rPr>
          <w:rFonts w:ascii="Tahoma" w:hAnsi="Tahoma" w:cs="Tahoma"/>
          <w:b/>
          <w:bCs/>
          <w:sz w:val="20"/>
          <w:szCs w:val="20"/>
        </w:rPr>
        <w:t>Not 1</w:t>
      </w:r>
      <w:r>
        <w:rPr>
          <w:rFonts w:ascii="Tahoma" w:hAnsi="Tahoma" w:cs="Tahoma"/>
          <w:b/>
          <w:bCs/>
          <w:sz w:val="20"/>
          <w:szCs w:val="20"/>
        </w:rPr>
        <w:tab/>
        <w:t>:</w:t>
      </w:r>
      <w:r>
        <w:rPr>
          <w:rFonts w:ascii="Tahoma" w:hAnsi="Tahoma" w:cs="Tahoma"/>
          <w:color w:val="000000"/>
          <w:sz w:val="20"/>
          <w:szCs w:val="20"/>
        </w:rPr>
        <w:t xml:space="preserve"> Kamu kurum ve kuruluşları (başvuru sahibi) doldurmalıdır.</w:t>
      </w:r>
    </w:p>
    <w:p w:rsidR="003B4E60" w:rsidRDefault="003B4E60">
      <w:pPr>
        <w:rPr>
          <w:rFonts w:ascii="Tahoma" w:hAnsi="Tahoma" w:cs="Tahoma"/>
          <w:sz w:val="20"/>
          <w:szCs w:val="20"/>
        </w:rPr>
      </w:pPr>
    </w:p>
    <w:p w:rsidR="003B4E60" w:rsidRDefault="003F184C">
      <w:pPr>
        <w:rPr>
          <w:rFonts w:ascii="Tahoma" w:hAnsi="Tahoma" w:cs="Tahoma"/>
          <w:color w:val="000000"/>
          <w:spacing w:val="-4"/>
          <w:sz w:val="20"/>
          <w:szCs w:val="20"/>
        </w:rPr>
      </w:pPr>
      <w:r>
        <w:rPr>
          <w:rFonts w:ascii="Tahoma" w:hAnsi="Tahoma" w:cs="Tahoma"/>
          <w:b/>
          <w:bCs/>
          <w:sz w:val="20"/>
          <w:szCs w:val="20"/>
        </w:rPr>
        <w:t>Not 2</w:t>
      </w:r>
      <w:r>
        <w:rPr>
          <w:rFonts w:ascii="Tahoma" w:hAnsi="Tahoma" w:cs="Tahoma"/>
          <w:b/>
          <w:bCs/>
          <w:sz w:val="20"/>
          <w:szCs w:val="20"/>
        </w:rPr>
        <w:tab/>
        <w:t xml:space="preserve">: </w:t>
      </w:r>
      <w:r>
        <w:rPr>
          <w:rFonts w:ascii="Tahoma" w:hAnsi="Tahoma" w:cs="Tahoma"/>
          <w:color w:val="000000"/>
          <w:spacing w:val="-4"/>
          <w:sz w:val="20"/>
          <w:szCs w:val="20"/>
        </w:rPr>
        <w:t xml:space="preserve">Kurumu temsile, ilzama, proje ve sözleşme belgelerini imzalamaya yetkili kişinin değişmesi durumunda sözleşme imzalama aşamasında tatbiki imza formu yetkili organ kararı ile beraber Ajansa </w:t>
      </w:r>
      <w:r w:rsidR="00E10108">
        <w:rPr>
          <w:rFonts w:ascii="Tahoma" w:hAnsi="Tahoma" w:cs="Tahoma"/>
          <w:color w:val="000000"/>
          <w:spacing w:val="-4"/>
          <w:sz w:val="20"/>
          <w:szCs w:val="20"/>
        </w:rPr>
        <w:t>bildirilmelidir</w:t>
      </w:r>
      <w:r>
        <w:rPr>
          <w:rFonts w:ascii="Tahoma" w:hAnsi="Tahoma" w:cs="Tahoma"/>
          <w:color w:val="000000"/>
          <w:spacing w:val="-4"/>
          <w:sz w:val="20"/>
          <w:szCs w:val="20"/>
        </w:rPr>
        <w:t>.</w:t>
      </w:r>
    </w:p>
    <w:p w:rsidR="003B4E60" w:rsidRDefault="003B4E60">
      <w:pPr>
        <w:rPr>
          <w:rFonts w:ascii="Tahoma" w:hAnsi="Tahoma" w:cs="Tahoma"/>
          <w:color w:val="000000"/>
          <w:spacing w:val="-4"/>
          <w:sz w:val="20"/>
          <w:szCs w:val="20"/>
        </w:rPr>
      </w:pPr>
    </w:p>
    <w:p w:rsidR="00D405C6" w:rsidRDefault="00D405C6">
      <w:pPr>
        <w:spacing w:before="72"/>
        <w:jc w:val="right"/>
        <w:rPr>
          <w:rFonts w:ascii="Tahoma" w:hAnsi="Tahoma" w:cs="Tahoma"/>
          <w:b/>
          <w:color w:val="808080" w:themeColor="background1" w:themeShade="80"/>
          <w:sz w:val="20"/>
          <w:szCs w:val="20"/>
        </w:rPr>
      </w:pPr>
    </w:p>
    <w:p w:rsidR="003B4E60" w:rsidRPr="00A972A0" w:rsidRDefault="003F184C">
      <w:pPr>
        <w:spacing w:before="72"/>
        <w:jc w:val="right"/>
        <w:rPr>
          <w:rFonts w:ascii="Tahoma" w:hAnsi="Tahoma" w:cs="Tahoma"/>
          <w:b/>
          <w:color w:val="808080" w:themeColor="background1" w:themeShade="80"/>
          <w:sz w:val="20"/>
          <w:szCs w:val="20"/>
        </w:rPr>
      </w:pPr>
      <w:r w:rsidRPr="00A972A0">
        <w:rPr>
          <w:rFonts w:ascii="Tahoma" w:hAnsi="Tahoma" w:cs="Tahoma"/>
          <w:b/>
          <w:color w:val="808080" w:themeColor="background1" w:themeShade="80"/>
          <w:sz w:val="20"/>
          <w:szCs w:val="20"/>
        </w:rPr>
        <w:lastRenderedPageBreak/>
        <w:t>TD-ŞABLON-2</w:t>
      </w:r>
    </w:p>
    <w:p w:rsidR="003B4E60" w:rsidRDefault="003B4E60">
      <w:pPr>
        <w:jc w:val="right"/>
        <w:rPr>
          <w:rFonts w:ascii="Tahoma" w:hAnsi="Tahoma" w:cs="Tahoma"/>
          <w:color w:val="000000"/>
          <w:spacing w:val="-4"/>
          <w:sz w:val="20"/>
          <w:szCs w:val="20"/>
        </w:rPr>
      </w:pPr>
    </w:p>
    <w:tbl>
      <w:tblPr>
        <w:tblW w:w="0" w:type="auto"/>
        <w:tblInd w:w="-34" w:type="dxa"/>
        <w:tblBorders>
          <w:insideV w:val="single" w:sz="4" w:space="0" w:color="auto"/>
        </w:tblBorders>
        <w:tblLook w:val="00A0" w:firstRow="1" w:lastRow="0" w:firstColumn="1" w:lastColumn="0" w:noHBand="0" w:noVBand="0"/>
      </w:tblPr>
      <w:tblGrid>
        <w:gridCol w:w="9106"/>
      </w:tblGrid>
      <w:tr w:rsidR="003B4E60">
        <w:trPr>
          <w:trHeight w:val="225"/>
        </w:trPr>
        <w:tc>
          <w:tcPr>
            <w:tcW w:w="9322" w:type="dxa"/>
            <w:vAlign w:val="center"/>
          </w:tcPr>
          <w:p w:rsidR="003B4E60" w:rsidRDefault="003F184C">
            <w:pPr>
              <w:spacing w:line="264" w:lineRule="auto"/>
              <w:rPr>
                <w:rFonts w:ascii="Tahoma" w:hAnsi="Tahoma" w:cs="Tahoma"/>
                <w:b/>
                <w:bCs/>
                <w:color w:val="660066"/>
                <w:sz w:val="20"/>
                <w:szCs w:val="20"/>
              </w:rPr>
            </w:pPr>
            <w:r>
              <w:rPr>
                <w:rFonts w:ascii="Webdings" w:eastAsia="Webdings" w:hAnsi="Webdings" w:cs="Webdings"/>
                <w:b/>
                <w:bCs/>
                <w:color w:val="FFFFFF"/>
                <w:sz w:val="20"/>
                <w:szCs w:val="20"/>
                <w:highlight w:val="red"/>
              </w:rPr>
              <w:t></w:t>
            </w:r>
            <w:r>
              <w:rPr>
                <w:rFonts w:ascii="Tahoma" w:hAnsi="Tahoma" w:cs="Tahoma"/>
                <w:b/>
                <w:bCs/>
                <w:color w:val="FFFFFF"/>
                <w:sz w:val="20"/>
                <w:szCs w:val="20"/>
              </w:rPr>
              <w:t xml:space="preserve"> </w:t>
            </w:r>
            <w:r>
              <w:rPr>
                <w:rFonts w:ascii="Tahoma" w:hAnsi="Tahoma" w:cs="Tahoma"/>
                <w:b/>
                <w:bCs/>
                <w:color w:val="FF0000"/>
                <w:sz w:val="20"/>
                <w:szCs w:val="20"/>
              </w:rPr>
              <w:t>Lütfen Dikkat!</w:t>
            </w:r>
          </w:p>
        </w:tc>
      </w:tr>
      <w:tr w:rsidR="003B4E60">
        <w:trPr>
          <w:trHeight w:val="463"/>
        </w:trPr>
        <w:tc>
          <w:tcPr>
            <w:tcW w:w="9322" w:type="dxa"/>
          </w:tcPr>
          <w:p w:rsidR="003B4E60" w:rsidRDefault="003F184C">
            <w:pPr>
              <w:spacing w:before="40"/>
              <w:rPr>
                <w:rFonts w:ascii="Tahoma" w:hAnsi="Tahoma" w:cs="Tahoma"/>
                <w:color w:val="FF0000"/>
                <w:spacing w:val="-4"/>
                <w:sz w:val="20"/>
                <w:szCs w:val="20"/>
              </w:rPr>
            </w:pPr>
            <w:r>
              <w:rPr>
                <w:rFonts w:ascii="Tahoma" w:hAnsi="Tahoma" w:cs="Tahoma"/>
                <w:color w:val="FF0000"/>
                <w:spacing w:val="-4"/>
                <w:sz w:val="20"/>
                <w:szCs w:val="20"/>
              </w:rPr>
              <w:t>Belge doldurulup imzalı şeki</w:t>
            </w:r>
            <w:r w:rsidR="00E10108">
              <w:rPr>
                <w:rFonts w:ascii="Tahoma" w:hAnsi="Tahoma" w:cs="Tahoma"/>
                <w:color w:val="FF0000"/>
                <w:spacing w:val="-4"/>
                <w:sz w:val="20"/>
                <w:szCs w:val="20"/>
              </w:rPr>
              <w:t>lde taranarak KAYS’a yüklenmeli</w:t>
            </w:r>
            <w:r>
              <w:rPr>
                <w:rFonts w:ascii="Tahoma" w:hAnsi="Tahoma" w:cs="Tahoma"/>
                <w:color w:val="FF0000"/>
                <w:spacing w:val="-4"/>
                <w:sz w:val="20"/>
                <w:szCs w:val="20"/>
              </w:rPr>
              <w:t>dir.</w:t>
            </w:r>
          </w:p>
          <w:p w:rsidR="003B4E60" w:rsidRDefault="003F184C">
            <w:pPr>
              <w:spacing w:before="40"/>
              <w:rPr>
                <w:rFonts w:ascii="Tahoma" w:hAnsi="Tahoma" w:cs="Tahoma"/>
                <w:color w:val="FF0000"/>
                <w:spacing w:val="-4"/>
                <w:sz w:val="20"/>
                <w:szCs w:val="20"/>
              </w:rPr>
            </w:pPr>
            <w:r>
              <w:rPr>
                <w:rFonts w:ascii="Tahoma" w:hAnsi="Tahoma" w:cs="Tahoma"/>
                <w:color w:val="FF0000"/>
                <w:spacing w:val="-4"/>
                <w:sz w:val="20"/>
                <w:szCs w:val="20"/>
              </w:rPr>
              <w:t>Sadece Kamu Kurum ve Kuruluşları dolduracaktır. Eğer projede ortak varsa, her bir ortak tarafından ayrı ayrı doldurulmalıdır.</w:t>
            </w:r>
          </w:p>
          <w:p w:rsidR="003B4E60" w:rsidRDefault="003B4E60">
            <w:pPr>
              <w:spacing w:before="40"/>
              <w:rPr>
                <w:rFonts w:ascii="Tahoma" w:hAnsi="Tahoma" w:cs="Tahoma"/>
                <w:color w:val="FF0000"/>
                <w:spacing w:val="-4"/>
                <w:sz w:val="20"/>
                <w:szCs w:val="20"/>
              </w:rPr>
            </w:pPr>
          </w:p>
        </w:tc>
      </w:tr>
    </w:tbl>
    <w:p w:rsidR="003B4E60" w:rsidRDefault="003B4E60">
      <w:pPr>
        <w:rPr>
          <w:rFonts w:ascii="Tahoma" w:hAnsi="Tahoma" w:cs="Tahoma"/>
          <w:color w:val="000000"/>
          <w:sz w:val="20"/>
          <w:szCs w:val="20"/>
        </w:rPr>
      </w:pPr>
    </w:p>
    <w:p w:rsidR="003B4E60" w:rsidRDefault="003F184C">
      <w:pPr>
        <w:rPr>
          <w:rFonts w:ascii="Tahoma" w:hAnsi="Tahoma" w:cs="Tahoma"/>
          <w:b/>
          <w:bCs/>
          <w:color w:val="000000"/>
          <w:sz w:val="20"/>
          <w:szCs w:val="20"/>
        </w:rPr>
      </w:pPr>
      <w:r>
        <w:rPr>
          <w:rFonts w:ascii="Tahoma" w:hAnsi="Tahoma" w:cs="Tahoma"/>
          <w:b/>
          <w:bCs/>
          <w:color w:val="000000"/>
          <w:sz w:val="20"/>
          <w:szCs w:val="20"/>
        </w:rPr>
        <w:t>TD-ŞABLON-2: TEMSİL VE İLZAM YETKİ BELGESİ VE TATBİKİ İMZA (Ortak Varsa)</w:t>
      </w:r>
    </w:p>
    <w:p w:rsidR="003B4E60" w:rsidRDefault="003B4E60">
      <w:pPr>
        <w:jc w:val="right"/>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F184C">
      <w:pPr>
        <w:spacing w:before="60"/>
        <w:jc w:val="center"/>
        <w:rPr>
          <w:rFonts w:ascii="Tahoma" w:hAnsi="Tahoma" w:cs="Tahoma"/>
          <w:sz w:val="20"/>
          <w:szCs w:val="20"/>
        </w:rPr>
      </w:pPr>
      <w:r>
        <w:rPr>
          <w:rFonts w:ascii="Tahoma" w:hAnsi="Tahoma" w:cs="Tahoma"/>
          <w:sz w:val="20"/>
          <w:szCs w:val="20"/>
        </w:rPr>
        <w:t>T.C. KUZEY ANADOLU KALKINMA AJANSI GENEL SEKRETERLİĞİNE</w:t>
      </w:r>
    </w:p>
    <w:p w:rsidR="003B4E60" w:rsidRDefault="003B4E60">
      <w:pPr>
        <w:rPr>
          <w:rFonts w:ascii="Tahoma" w:hAnsi="Tahoma" w:cs="Tahoma"/>
          <w:sz w:val="20"/>
          <w:szCs w:val="20"/>
        </w:rPr>
      </w:pPr>
    </w:p>
    <w:p w:rsidR="003B4E60" w:rsidRDefault="003F184C">
      <w:pPr>
        <w:spacing w:line="276" w:lineRule="auto"/>
        <w:rPr>
          <w:rFonts w:ascii="Tahoma" w:hAnsi="Tahoma" w:cs="Tahoma"/>
          <w:spacing w:val="-4"/>
          <w:sz w:val="20"/>
          <w:szCs w:val="20"/>
        </w:rPr>
      </w:pPr>
      <w:r>
        <w:rPr>
          <w:rFonts w:ascii="Tahoma" w:hAnsi="Tahoma" w:cs="Tahoma"/>
          <w:color w:val="000000"/>
          <w:spacing w:val="-4"/>
          <w:sz w:val="20"/>
          <w:szCs w:val="20"/>
        </w:rPr>
        <w:t xml:space="preserve">Ajansınız tarafından yürütülmekte olan </w:t>
      </w:r>
      <w:r w:rsidR="004605F2">
        <w:rPr>
          <w:rFonts w:ascii="Tahoma" w:hAnsi="Tahoma"/>
          <w:b/>
          <w:bCs/>
          <w:i/>
          <w:iCs/>
          <w:color w:val="000000"/>
          <w:spacing w:val="-4"/>
          <w:sz w:val="20"/>
          <w:szCs w:val="20"/>
        </w:rPr>
        <w:t>2026</w:t>
      </w:r>
      <w:r w:rsidR="00157FD6" w:rsidRPr="00B93E5F">
        <w:rPr>
          <w:rFonts w:ascii="Tahoma" w:hAnsi="Tahoma"/>
          <w:b/>
          <w:bCs/>
          <w:i/>
          <w:iCs/>
          <w:color w:val="000000"/>
          <w:spacing w:val="-4"/>
          <w:sz w:val="20"/>
          <w:szCs w:val="20"/>
        </w:rPr>
        <w:t xml:space="preserve"> Yılı Tarımda Verimlilik ve Katma Değerin Artırılması Teknik Destek Programı</w:t>
      </w:r>
      <w:r w:rsidR="00157FD6" w:rsidRPr="006E22D2">
        <w:rPr>
          <w:rFonts w:ascii="Tahoma" w:hAnsi="Tahoma"/>
          <w:bCs/>
          <w:iCs/>
          <w:color w:val="000000"/>
          <w:spacing w:val="-4"/>
          <w:sz w:val="20"/>
          <w:szCs w:val="20"/>
        </w:rPr>
        <w:t xml:space="preserve"> </w:t>
      </w:r>
      <w:r w:rsidR="00157FD6">
        <w:rPr>
          <w:rFonts w:ascii="Tahoma" w:hAnsi="Tahoma"/>
          <w:b/>
          <w:i/>
          <w:sz w:val="20"/>
          <w:szCs w:val="20"/>
        </w:rPr>
        <w:t>(TVKD_TD)</w:t>
      </w:r>
      <w:r w:rsidR="00157FD6" w:rsidRPr="00157FD6">
        <w:rPr>
          <w:rFonts w:ascii="Tahoma" w:hAnsi="Tahoma"/>
          <w:sz w:val="20"/>
          <w:szCs w:val="20"/>
        </w:rPr>
        <w:t xml:space="preserve"> </w:t>
      </w:r>
      <w:r>
        <w:rPr>
          <w:rFonts w:ascii="Tahoma" w:hAnsi="Tahoma" w:cs="Tahoma"/>
          <w:color w:val="000000"/>
          <w:spacing w:val="-4"/>
          <w:sz w:val="20"/>
          <w:szCs w:val="20"/>
        </w:rPr>
        <w:t>kapsamında başvuru sahibi &lt;……….…&gt; tarafından sunulan “………..…” başlıklı teknik destek talebine ilişkin iş ve işlemlerde projede ortak olarak yer alacak kurum/kuruluşumuzu temsile, ilzama ve proje ve sözleşme belgelerini imzalamaya yetkili kişi olan kurumumuz Müdürü/Başkanı vb. “……………………….………………….” ‘nın tatbiki imza beyanı aşağıdadır.</w:t>
      </w:r>
      <w:r>
        <w:rPr>
          <w:rFonts w:ascii="Tahoma" w:hAnsi="Tahoma" w:cs="Tahoma"/>
          <w:color w:val="000000"/>
          <w:spacing w:val="-4"/>
          <w:sz w:val="20"/>
          <w:szCs w:val="20"/>
        </w:rPr>
        <w:tab/>
      </w:r>
    </w:p>
    <w:p w:rsidR="003B4E60" w:rsidRDefault="003F184C">
      <w:pPr>
        <w:spacing w:line="276" w:lineRule="auto"/>
        <w:rPr>
          <w:rFonts w:ascii="Tahoma" w:hAnsi="Tahoma" w:cs="Tahoma"/>
          <w:spacing w:val="-4"/>
          <w:sz w:val="20"/>
          <w:szCs w:val="20"/>
        </w:rPr>
      </w:pPr>
      <w:r>
        <w:rPr>
          <w:rFonts w:ascii="Tahoma" w:hAnsi="Tahoma" w:cs="Tahoma"/>
          <w:b/>
          <w:spacing w:val="-4"/>
          <w:sz w:val="20"/>
          <w:szCs w:val="20"/>
        </w:rPr>
        <w:tab/>
      </w:r>
      <w:r>
        <w:rPr>
          <w:rFonts w:ascii="Tahoma" w:hAnsi="Tahoma" w:cs="Tahoma"/>
          <w:b/>
          <w:sz w:val="20"/>
          <w:szCs w:val="20"/>
        </w:rPr>
        <w:tab/>
      </w: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B4E60">
      <w:pPr>
        <w:ind w:left="6237"/>
        <w:jc w:val="center"/>
        <w:rPr>
          <w:rFonts w:ascii="Tahoma" w:hAnsi="Tahoma" w:cs="Tahoma"/>
          <w:b/>
          <w:sz w:val="20"/>
          <w:szCs w:val="20"/>
        </w:rPr>
      </w:pPr>
    </w:p>
    <w:p w:rsidR="003B4E60" w:rsidRDefault="003F184C">
      <w:pPr>
        <w:jc w:val="right"/>
        <w:rPr>
          <w:rFonts w:ascii="Tahoma" w:hAnsi="Tahoma" w:cs="Tahoma"/>
          <w:color w:val="000000"/>
          <w:sz w:val="20"/>
          <w:szCs w:val="20"/>
        </w:rPr>
      </w:pPr>
      <w:r>
        <w:rPr>
          <w:rFonts w:ascii="Tahoma" w:hAnsi="Tahoma" w:cs="Tahoma"/>
          <w:color w:val="000000"/>
          <w:sz w:val="20"/>
          <w:szCs w:val="20"/>
        </w:rPr>
        <w:t>…/…/</w:t>
      </w:r>
      <w:r w:rsidR="004605F2">
        <w:rPr>
          <w:rFonts w:ascii="Tahoma" w:hAnsi="Tahoma" w:cs="Tahoma"/>
          <w:color w:val="000000"/>
          <w:sz w:val="20"/>
          <w:szCs w:val="20"/>
        </w:rPr>
        <w:t>2026</w:t>
      </w:r>
    </w:p>
    <w:p w:rsidR="003B4E60" w:rsidRDefault="003F184C">
      <w:pPr>
        <w:jc w:val="right"/>
        <w:rPr>
          <w:rFonts w:ascii="Tahoma" w:hAnsi="Tahoma" w:cs="Tahoma"/>
          <w:color w:val="000000"/>
          <w:sz w:val="20"/>
          <w:szCs w:val="20"/>
        </w:rPr>
      </w:pPr>
      <w:r>
        <w:rPr>
          <w:rFonts w:ascii="Tahoma" w:hAnsi="Tahoma" w:cs="Tahoma"/>
          <w:color w:val="000000"/>
          <w:sz w:val="20"/>
          <w:szCs w:val="20"/>
        </w:rPr>
        <w:t>Kurumun En Üst Yetkili Amiri</w:t>
      </w:r>
    </w:p>
    <w:p w:rsidR="003B4E60" w:rsidRDefault="003F184C">
      <w:pPr>
        <w:jc w:val="right"/>
        <w:rPr>
          <w:rFonts w:ascii="Tahoma" w:hAnsi="Tahoma" w:cs="Tahoma"/>
          <w:color w:val="000000"/>
          <w:sz w:val="20"/>
          <w:szCs w:val="20"/>
        </w:rPr>
      </w:pPr>
      <w:r>
        <w:rPr>
          <w:rFonts w:ascii="Tahoma" w:hAnsi="Tahoma" w:cs="Tahoma"/>
          <w:color w:val="000000"/>
          <w:sz w:val="20"/>
          <w:szCs w:val="20"/>
        </w:rPr>
        <w:t>İmzası ve Mühür</w:t>
      </w: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p w:rsidR="003B4E60" w:rsidRDefault="003B4E60">
      <w:pPr>
        <w:ind w:left="6237"/>
        <w:jc w:val="center"/>
        <w:rPr>
          <w:rFonts w:ascii="Tahoma" w:hAnsi="Tahoma" w:cs="Tahoma"/>
          <w:sz w:val="20"/>
          <w:szCs w:val="20"/>
        </w:rPr>
      </w:pPr>
    </w:p>
    <w:tbl>
      <w:tblPr>
        <w:tblW w:w="0" w:type="auto"/>
        <w:jc w:val="center"/>
        <w:tblLook w:val="04A0" w:firstRow="1" w:lastRow="0" w:firstColumn="1" w:lastColumn="0" w:noHBand="0" w:noVBand="1"/>
      </w:tblPr>
      <w:tblGrid>
        <w:gridCol w:w="3059"/>
        <w:gridCol w:w="3059"/>
        <w:gridCol w:w="2954"/>
      </w:tblGrid>
      <w:tr w:rsidR="003B4E60">
        <w:trPr>
          <w:jc w:val="center"/>
        </w:trPr>
        <w:tc>
          <w:tcPr>
            <w:tcW w:w="3096"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c>
          <w:tcPr>
            <w:tcW w:w="3096"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c>
          <w:tcPr>
            <w:tcW w:w="2988" w:type="dxa"/>
            <w:shd w:val="clear" w:color="auto" w:fill="auto"/>
            <w:vAlign w:val="center"/>
          </w:tcPr>
          <w:p w:rsidR="003B4E60" w:rsidRDefault="003F184C">
            <w:pPr>
              <w:pStyle w:val="AralkYok"/>
              <w:spacing w:line="276" w:lineRule="auto"/>
              <w:jc w:val="center"/>
              <w:rPr>
                <w:rFonts w:ascii="Tahoma" w:hAnsi="Tahoma" w:cs="Tahoma"/>
                <w:sz w:val="20"/>
                <w:szCs w:val="20"/>
              </w:rPr>
            </w:pPr>
            <w:r>
              <w:rPr>
                <w:rFonts w:ascii="Tahoma" w:hAnsi="Tahoma" w:cs="Tahoma"/>
                <w:sz w:val="20"/>
                <w:szCs w:val="20"/>
              </w:rPr>
              <w:t>……………...’nin Tatbiki İmzası:</w:t>
            </w:r>
          </w:p>
        </w:tc>
      </w:tr>
      <w:tr w:rsidR="003B4E60">
        <w:trPr>
          <w:jc w:val="center"/>
        </w:trPr>
        <w:tc>
          <w:tcPr>
            <w:tcW w:w="3096"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c>
          <w:tcPr>
            <w:tcW w:w="3096"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c>
          <w:tcPr>
            <w:tcW w:w="2988" w:type="dxa"/>
            <w:shd w:val="clear" w:color="auto" w:fill="auto"/>
            <w:vAlign w:val="center"/>
          </w:tcPr>
          <w:p w:rsidR="003B4E60" w:rsidRDefault="003F184C">
            <w:pPr>
              <w:pStyle w:val="AralkYok"/>
              <w:spacing w:before="60"/>
              <w:jc w:val="center"/>
              <w:rPr>
                <w:rFonts w:ascii="Tahoma" w:hAnsi="Tahoma" w:cs="Tahoma"/>
                <w:sz w:val="20"/>
                <w:szCs w:val="20"/>
              </w:rPr>
            </w:pPr>
            <w:r>
              <w:rPr>
                <w:rFonts w:ascii="Tahoma" w:hAnsi="Tahoma" w:cs="Tahoma"/>
                <w:sz w:val="20"/>
                <w:szCs w:val="20"/>
              </w:rPr>
              <w:t>(İMZA)</w:t>
            </w:r>
          </w:p>
        </w:tc>
      </w:tr>
    </w:tbl>
    <w:p w:rsidR="003B4E60" w:rsidRDefault="003B4E60">
      <w:pPr>
        <w:spacing w:before="60"/>
        <w:rPr>
          <w:rFonts w:ascii="Tahoma" w:hAnsi="Tahoma" w:cs="Tahoma"/>
          <w:b/>
          <w:color w:val="000000"/>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5243CB" w:rsidRDefault="005243CB">
      <w:pPr>
        <w:rPr>
          <w:rFonts w:ascii="Tahoma" w:hAnsi="Tahoma" w:cs="Tahoma"/>
          <w:sz w:val="20"/>
          <w:szCs w:val="20"/>
        </w:rPr>
      </w:pPr>
    </w:p>
    <w:p w:rsidR="003B4E60" w:rsidRDefault="003F184C">
      <w:pPr>
        <w:rPr>
          <w:rFonts w:ascii="Tahoma" w:hAnsi="Tahoma" w:cs="Tahoma"/>
          <w:color w:val="000000"/>
          <w:sz w:val="20"/>
          <w:szCs w:val="20"/>
        </w:rPr>
      </w:pPr>
      <w:r>
        <w:rPr>
          <w:rFonts w:ascii="Tahoma" w:hAnsi="Tahoma" w:cs="Tahoma"/>
          <w:b/>
          <w:bCs/>
          <w:sz w:val="20"/>
          <w:szCs w:val="20"/>
        </w:rPr>
        <w:t>Not 1</w:t>
      </w:r>
      <w:r>
        <w:rPr>
          <w:rFonts w:ascii="Tahoma" w:hAnsi="Tahoma" w:cs="Tahoma"/>
          <w:b/>
          <w:bCs/>
          <w:sz w:val="20"/>
          <w:szCs w:val="20"/>
        </w:rPr>
        <w:tab/>
        <w:t>:</w:t>
      </w:r>
      <w:r>
        <w:rPr>
          <w:rFonts w:ascii="Tahoma" w:hAnsi="Tahoma" w:cs="Tahoma"/>
          <w:color w:val="000000"/>
          <w:sz w:val="20"/>
          <w:szCs w:val="20"/>
        </w:rPr>
        <w:t xml:space="preserve"> Kamu kurum ve kuruluşları (ortak varsa) doldurmalıdır.</w:t>
      </w:r>
    </w:p>
    <w:p w:rsidR="003B4E60" w:rsidRDefault="003B4E60">
      <w:pPr>
        <w:rPr>
          <w:rFonts w:ascii="Tahoma" w:hAnsi="Tahoma" w:cs="Tahoma"/>
          <w:sz w:val="20"/>
          <w:szCs w:val="20"/>
        </w:rPr>
      </w:pPr>
    </w:p>
    <w:p w:rsidR="003B4E60" w:rsidRDefault="003F184C">
      <w:pPr>
        <w:rPr>
          <w:rFonts w:ascii="Tahoma" w:hAnsi="Tahoma" w:cs="Tahoma"/>
          <w:color w:val="000000"/>
          <w:spacing w:val="-4"/>
          <w:sz w:val="20"/>
          <w:szCs w:val="20"/>
        </w:rPr>
      </w:pPr>
      <w:r>
        <w:rPr>
          <w:rFonts w:ascii="Tahoma" w:hAnsi="Tahoma" w:cs="Tahoma"/>
          <w:b/>
          <w:bCs/>
          <w:sz w:val="20"/>
          <w:szCs w:val="20"/>
        </w:rPr>
        <w:t>Not 2</w:t>
      </w:r>
      <w:r>
        <w:rPr>
          <w:rFonts w:ascii="Tahoma" w:hAnsi="Tahoma" w:cs="Tahoma"/>
          <w:b/>
          <w:bCs/>
          <w:sz w:val="20"/>
          <w:szCs w:val="20"/>
        </w:rPr>
        <w:tab/>
        <w:t xml:space="preserve">: </w:t>
      </w:r>
      <w:r>
        <w:rPr>
          <w:rFonts w:ascii="Tahoma" w:hAnsi="Tahoma" w:cs="Tahoma"/>
          <w:color w:val="000000"/>
          <w:spacing w:val="-4"/>
          <w:sz w:val="20"/>
          <w:szCs w:val="20"/>
        </w:rPr>
        <w:t xml:space="preserve">Kurumu temsile, ilzama, proje ve sözleşme belgelerini imzalamaya yetkili kişinin değişmesi durumunda sözleşme imzalama aşamasında tatbiki imza formu yetkili organ kararı ile beraber Ajansa </w:t>
      </w:r>
      <w:r w:rsidR="00E10108">
        <w:rPr>
          <w:rFonts w:ascii="Tahoma" w:hAnsi="Tahoma" w:cs="Tahoma"/>
          <w:color w:val="000000"/>
          <w:spacing w:val="-4"/>
          <w:sz w:val="20"/>
          <w:szCs w:val="20"/>
        </w:rPr>
        <w:t>bildirilmelidir</w:t>
      </w:r>
      <w:r>
        <w:rPr>
          <w:rFonts w:ascii="Tahoma" w:hAnsi="Tahoma" w:cs="Tahoma"/>
          <w:color w:val="000000"/>
          <w:spacing w:val="-4"/>
          <w:sz w:val="20"/>
          <w:szCs w:val="20"/>
        </w:rPr>
        <w:t>.</w:t>
      </w:r>
    </w:p>
    <w:p w:rsidR="003B4E60" w:rsidRDefault="003B4E60">
      <w:pPr>
        <w:rPr>
          <w:rFonts w:ascii="Tahoma" w:hAnsi="Tahoma" w:cs="Tahoma"/>
          <w:sz w:val="20"/>
          <w:szCs w:val="20"/>
        </w:rPr>
      </w:pPr>
    </w:p>
    <w:p w:rsidR="003B4E60" w:rsidRPr="00A972A0" w:rsidRDefault="003F184C">
      <w:pPr>
        <w:spacing w:before="72"/>
        <w:jc w:val="right"/>
        <w:rPr>
          <w:rFonts w:ascii="Tahoma" w:hAnsi="Tahoma" w:cs="Tahoma"/>
          <w:b/>
          <w:color w:val="808080" w:themeColor="background1" w:themeShade="80"/>
          <w:sz w:val="20"/>
          <w:szCs w:val="20"/>
        </w:rPr>
      </w:pPr>
      <w:r w:rsidRPr="00A972A0">
        <w:rPr>
          <w:rFonts w:ascii="Tahoma" w:hAnsi="Tahoma" w:cs="Tahoma"/>
          <w:b/>
          <w:color w:val="808080" w:themeColor="background1" w:themeShade="80"/>
          <w:sz w:val="20"/>
          <w:szCs w:val="20"/>
        </w:rPr>
        <w:lastRenderedPageBreak/>
        <w:t>TD-ŞABLON-2a</w:t>
      </w:r>
    </w:p>
    <w:p w:rsidR="003B4E60" w:rsidRDefault="003B4E60">
      <w:pPr>
        <w:jc w:val="right"/>
        <w:rPr>
          <w:rFonts w:ascii="Tahoma" w:hAnsi="Tahoma" w:cs="Tahoma"/>
          <w:color w:val="000000"/>
          <w:sz w:val="20"/>
          <w:szCs w:val="20"/>
        </w:rPr>
      </w:pPr>
    </w:p>
    <w:tbl>
      <w:tblPr>
        <w:tblW w:w="0" w:type="auto"/>
        <w:tblInd w:w="108" w:type="dxa"/>
        <w:tblLook w:val="00A0" w:firstRow="1" w:lastRow="0" w:firstColumn="1" w:lastColumn="0" w:noHBand="0" w:noVBand="0"/>
      </w:tblPr>
      <w:tblGrid>
        <w:gridCol w:w="8964"/>
      </w:tblGrid>
      <w:tr w:rsidR="003B4E60">
        <w:trPr>
          <w:trHeight w:val="225"/>
        </w:trPr>
        <w:tc>
          <w:tcPr>
            <w:tcW w:w="10102" w:type="dxa"/>
            <w:vAlign w:val="center"/>
          </w:tcPr>
          <w:p w:rsidR="003B4E60" w:rsidRDefault="003F184C">
            <w:pPr>
              <w:spacing w:line="264" w:lineRule="auto"/>
              <w:rPr>
                <w:rFonts w:ascii="Tahoma" w:hAnsi="Tahoma" w:cs="Tahoma"/>
                <w:b/>
                <w:bCs/>
                <w:color w:val="660066"/>
                <w:sz w:val="20"/>
                <w:szCs w:val="20"/>
                <w:lang w:val="en-GB" w:eastAsia="ro-RO"/>
              </w:rPr>
            </w:pPr>
            <w:r>
              <w:rPr>
                <w:rFonts w:ascii="Webdings" w:eastAsia="Webdings" w:hAnsi="Webdings" w:cs="Webdings"/>
                <w:b/>
                <w:bCs/>
                <w:color w:val="FFFFFF"/>
                <w:sz w:val="20"/>
                <w:szCs w:val="20"/>
                <w:highlight w:val="red"/>
              </w:rPr>
              <w:t></w:t>
            </w:r>
            <w:r>
              <w:rPr>
                <w:rFonts w:ascii="Tahoma" w:hAnsi="Tahoma" w:cs="Tahoma"/>
                <w:b/>
                <w:bCs/>
                <w:color w:val="FFFFFF"/>
                <w:sz w:val="20"/>
                <w:szCs w:val="20"/>
              </w:rPr>
              <w:t xml:space="preserve"> </w:t>
            </w:r>
            <w:r>
              <w:rPr>
                <w:rFonts w:ascii="Tahoma" w:hAnsi="Tahoma" w:cs="Tahoma"/>
                <w:b/>
                <w:bCs/>
                <w:color w:val="FF0000"/>
                <w:sz w:val="20"/>
                <w:szCs w:val="20"/>
              </w:rPr>
              <w:t>Lütfen Dikkat!</w:t>
            </w:r>
          </w:p>
        </w:tc>
      </w:tr>
      <w:tr w:rsidR="003B4E60">
        <w:trPr>
          <w:trHeight w:val="463"/>
        </w:trPr>
        <w:tc>
          <w:tcPr>
            <w:tcW w:w="10102" w:type="dxa"/>
          </w:tcPr>
          <w:p w:rsidR="00E10108" w:rsidRDefault="00E10108" w:rsidP="00E10108">
            <w:pPr>
              <w:spacing w:before="40"/>
              <w:rPr>
                <w:rFonts w:ascii="Tahoma" w:hAnsi="Tahoma" w:cs="Tahoma"/>
                <w:color w:val="FF0000"/>
                <w:spacing w:val="-4"/>
                <w:sz w:val="20"/>
                <w:szCs w:val="20"/>
              </w:rPr>
            </w:pPr>
            <w:r>
              <w:rPr>
                <w:rFonts w:ascii="Tahoma" w:hAnsi="Tahoma" w:cs="Tahoma"/>
                <w:color w:val="FF0000"/>
                <w:spacing w:val="-4"/>
                <w:sz w:val="20"/>
                <w:szCs w:val="20"/>
              </w:rPr>
              <w:t>Başvuru Sahibi için Yetkili Organ Kararı aşağıda yer alan ifadeleri içerecek şekilde düzenlenip taranarak KAYS’a yüklenmelidir. Ayrıca, yetkili organ kararı ile beraber temsil ve ilzam yetkisi verilen kişi(ler)in imza beyannamesi karar dokümanı ile birleştirilerek KAYS’a yüklenmelidir.</w:t>
            </w:r>
          </w:p>
          <w:p w:rsidR="003B4E60" w:rsidRDefault="003B4E60">
            <w:pPr>
              <w:spacing w:before="40"/>
              <w:rPr>
                <w:rFonts w:ascii="Tahoma" w:hAnsi="Tahoma" w:cs="Tahoma"/>
                <w:color w:val="FFFFFF"/>
                <w:spacing w:val="-4"/>
                <w:sz w:val="20"/>
                <w:szCs w:val="20"/>
                <w:lang w:val="en-GB" w:eastAsia="ro-RO"/>
              </w:rPr>
            </w:pPr>
          </w:p>
        </w:tc>
      </w:tr>
    </w:tbl>
    <w:p w:rsidR="003B4E60" w:rsidRDefault="003B4E60">
      <w:pPr>
        <w:rPr>
          <w:rFonts w:ascii="Tahoma" w:hAnsi="Tahoma" w:cs="Tahoma"/>
          <w:b/>
          <w:color w:val="000000"/>
          <w:sz w:val="20"/>
          <w:szCs w:val="20"/>
        </w:rPr>
      </w:pPr>
    </w:p>
    <w:p w:rsidR="003B4E60" w:rsidRDefault="003F184C">
      <w:pPr>
        <w:rPr>
          <w:rFonts w:ascii="Tahoma" w:hAnsi="Tahoma" w:cs="Tahoma"/>
          <w:b/>
          <w:color w:val="000000"/>
          <w:sz w:val="20"/>
          <w:szCs w:val="20"/>
        </w:rPr>
      </w:pPr>
      <w:r>
        <w:rPr>
          <w:rFonts w:ascii="Tahoma" w:hAnsi="Tahoma" w:cs="Tahoma"/>
          <w:b/>
          <w:color w:val="000000"/>
          <w:sz w:val="20"/>
          <w:szCs w:val="20"/>
        </w:rPr>
        <w:t>TD-ŞABLON-2a: BAŞVURU SAHİBİ YETKİLİ ORGAN KARARI</w:t>
      </w: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F184C">
      <w:pPr>
        <w:rPr>
          <w:rFonts w:ascii="Tahoma" w:hAnsi="Tahoma" w:cs="Tahoma"/>
          <w:color w:val="000000"/>
          <w:spacing w:val="-4"/>
          <w:sz w:val="20"/>
          <w:szCs w:val="20"/>
        </w:rPr>
      </w:pPr>
      <w:r>
        <w:rPr>
          <w:rFonts w:ascii="Tahoma" w:hAnsi="Tahoma" w:cs="Tahoma"/>
          <w:color w:val="000000"/>
          <w:spacing w:val="-4"/>
          <w:sz w:val="20"/>
          <w:szCs w:val="20"/>
        </w:rPr>
        <w:t xml:space="preserve">“T.C. Kuzey Anadolu Kalkınma Ajansı tarafından yürütülmekte olan </w:t>
      </w:r>
      <w:r w:rsidR="004605F2">
        <w:rPr>
          <w:rFonts w:ascii="Tahoma" w:hAnsi="Tahoma" w:cs="Tahoma"/>
          <w:b/>
          <w:bCs/>
          <w:i/>
          <w:iCs/>
          <w:color w:val="000000"/>
          <w:spacing w:val="-4"/>
          <w:sz w:val="20"/>
          <w:szCs w:val="20"/>
        </w:rPr>
        <w:t>2026</w:t>
      </w:r>
      <w:r w:rsidR="00157FD6" w:rsidRPr="00157FD6">
        <w:rPr>
          <w:rFonts w:ascii="Tahoma" w:hAnsi="Tahoma" w:cs="Tahoma"/>
          <w:b/>
          <w:bCs/>
          <w:i/>
          <w:iCs/>
          <w:color w:val="000000"/>
          <w:spacing w:val="-4"/>
          <w:sz w:val="20"/>
          <w:szCs w:val="20"/>
        </w:rPr>
        <w:t xml:space="preserve"> Yılı Tarımda Verimlilik ve Katma Değerin Artırılması Teknik Destek Programı (TVKD_TD)</w:t>
      </w:r>
      <w:r w:rsidR="00E10108" w:rsidRPr="00157FD6">
        <w:rPr>
          <w:rFonts w:ascii="Tahoma" w:hAnsi="Tahoma" w:cs="Tahoma"/>
          <w:bCs/>
          <w:iCs/>
          <w:color w:val="000000"/>
          <w:spacing w:val="-4"/>
          <w:sz w:val="20"/>
          <w:szCs w:val="20"/>
        </w:rPr>
        <w:t xml:space="preserve"> </w:t>
      </w:r>
      <w:r>
        <w:rPr>
          <w:rFonts w:ascii="Tahoma" w:hAnsi="Tahoma" w:cs="Tahoma"/>
          <w:color w:val="000000"/>
          <w:spacing w:val="-4"/>
          <w:sz w:val="20"/>
          <w:szCs w:val="20"/>
        </w:rPr>
        <w:t>kapsamında kurum/kuruluşumuz adına “…………….” başlıklı bir proje başvurusu sunulmasına ve başvurunun başarılı olması durumunda projenin uygulanmasına, sunulan projeye ilişkin olarak kurum/kuruluşumuzu temsile, ilzama ve proje ve sözleşmeye ilişkin belgeleri imzalamaya “………….”nın yetkili kılınmasına karar verilmiştir.“</w:t>
      </w: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3B4E60" w:rsidRDefault="003B4E60">
      <w:pPr>
        <w:rPr>
          <w:rFonts w:ascii="Tahoma" w:hAnsi="Tahoma" w:cs="Tahoma"/>
          <w:color w:val="000000"/>
          <w:sz w:val="20"/>
          <w:szCs w:val="20"/>
        </w:rPr>
      </w:pPr>
    </w:p>
    <w:p w:rsidR="005243CB" w:rsidRDefault="005243CB">
      <w:pPr>
        <w:rPr>
          <w:rFonts w:ascii="Tahoma" w:hAnsi="Tahoma" w:cs="Tahoma"/>
          <w:color w:val="000000"/>
          <w:sz w:val="20"/>
          <w:szCs w:val="20"/>
        </w:rPr>
      </w:pPr>
    </w:p>
    <w:p w:rsidR="00E10108" w:rsidRDefault="00E10108" w:rsidP="00E10108">
      <w:pPr>
        <w:rPr>
          <w:rFonts w:ascii="Tahoma" w:hAnsi="Tahoma" w:cs="Tahoma"/>
          <w:color w:val="000000"/>
          <w:sz w:val="20"/>
          <w:szCs w:val="20"/>
        </w:rPr>
      </w:pPr>
      <w:r>
        <w:rPr>
          <w:rFonts w:ascii="Tahoma" w:hAnsi="Tahoma" w:cs="Tahoma"/>
          <w:b/>
          <w:bCs/>
          <w:sz w:val="20"/>
          <w:szCs w:val="20"/>
        </w:rPr>
        <w:t>Not 1</w:t>
      </w:r>
      <w:r>
        <w:rPr>
          <w:rFonts w:ascii="Tahoma" w:hAnsi="Tahoma" w:cs="Tahoma"/>
          <w:b/>
          <w:bCs/>
          <w:sz w:val="20"/>
          <w:szCs w:val="20"/>
        </w:rPr>
        <w:tab/>
        <w:t>:</w:t>
      </w:r>
      <w:r>
        <w:rPr>
          <w:rFonts w:ascii="Tahoma" w:hAnsi="Tahoma" w:cs="Tahoma"/>
          <w:color w:val="000000"/>
          <w:sz w:val="20"/>
          <w:szCs w:val="20"/>
        </w:rPr>
        <w:t xml:space="preserve"> Bütün başvuru sahipleri</w:t>
      </w:r>
      <w:r>
        <w:rPr>
          <w:rFonts w:ascii="Tahoma" w:hAnsi="Tahoma" w:cs="Tahoma"/>
          <w:sz w:val="20"/>
          <w:szCs w:val="20"/>
        </w:rPr>
        <w:t xml:space="preserve"> yetkili organ kararının kendisini/noter tasdikli suretini/ilgili idarece onaylı suretini KAYS’a yükleyecektir.</w:t>
      </w:r>
    </w:p>
    <w:p w:rsidR="00E10108" w:rsidRDefault="00E10108" w:rsidP="00E10108">
      <w:pPr>
        <w:rPr>
          <w:rFonts w:ascii="Tahoma" w:hAnsi="Tahoma" w:cs="Tahoma"/>
          <w:sz w:val="20"/>
          <w:szCs w:val="20"/>
        </w:rPr>
      </w:pPr>
    </w:p>
    <w:p w:rsidR="00E10108" w:rsidRDefault="00E10108" w:rsidP="00E10108">
      <w:pPr>
        <w:rPr>
          <w:rFonts w:ascii="Tahoma" w:hAnsi="Tahoma" w:cs="Tahoma"/>
          <w:color w:val="000000"/>
          <w:spacing w:val="-4"/>
          <w:sz w:val="20"/>
          <w:szCs w:val="20"/>
        </w:rPr>
      </w:pPr>
      <w:r>
        <w:rPr>
          <w:rFonts w:ascii="Tahoma" w:hAnsi="Tahoma" w:cs="Tahoma"/>
          <w:b/>
          <w:bCs/>
          <w:sz w:val="20"/>
          <w:szCs w:val="20"/>
        </w:rPr>
        <w:t>Not 2</w:t>
      </w:r>
      <w:r>
        <w:rPr>
          <w:rFonts w:ascii="Tahoma" w:hAnsi="Tahoma" w:cs="Tahoma"/>
          <w:b/>
          <w:bCs/>
          <w:sz w:val="20"/>
          <w:szCs w:val="20"/>
        </w:rPr>
        <w:tab/>
        <w:t xml:space="preserve">: </w:t>
      </w:r>
      <w:r>
        <w:rPr>
          <w:rFonts w:ascii="Tahoma" w:hAnsi="Tahoma" w:cs="Tahoma"/>
          <w:color w:val="000000"/>
          <w:spacing w:val="-4"/>
          <w:sz w:val="20"/>
          <w:szCs w:val="20"/>
        </w:rPr>
        <w:t>Kurumu temsile, ilzama, proje ve sözleşme belgelerini imzalamaya yetkili kişinin değişmesi durumunda sözleşme imzalama aşamasında tatbiki imza formu yetkili organ kararı ile beraber yeniden Ajansa bildirilmelidir.</w:t>
      </w:r>
    </w:p>
    <w:p w:rsidR="003B4E60" w:rsidRDefault="003B4E60">
      <w:pPr>
        <w:rPr>
          <w:rFonts w:ascii="Tahoma" w:hAnsi="Tahoma" w:cs="Tahoma"/>
          <w:color w:val="000000"/>
          <w:sz w:val="20"/>
          <w:szCs w:val="20"/>
        </w:rPr>
      </w:pPr>
    </w:p>
    <w:p w:rsidR="003B4E60" w:rsidRPr="00A972A0" w:rsidRDefault="003F184C">
      <w:pPr>
        <w:spacing w:before="72"/>
        <w:jc w:val="right"/>
        <w:rPr>
          <w:rFonts w:ascii="Tahoma" w:hAnsi="Tahoma" w:cs="Tahoma"/>
          <w:b/>
          <w:color w:val="808080" w:themeColor="background1" w:themeShade="80"/>
          <w:sz w:val="20"/>
          <w:szCs w:val="20"/>
        </w:rPr>
      </w:pPr>
      <w:r w:rsidRPr="00A972A0">
        <w:rPr>
          <w:rFonts w:ascii="Tahoma" w:hAnsi="Tahoma" w:cs="Tahoma"/>
          <w:b/>
          <w:color w:val="808080" w:themeColor="background1" w:themeShade="80"/>
          <w:sz w:val="20"/>
          <w:szCs w:val="20"/>
        </w:rPr>
        <w:t>TD-ŞABLON-2b</w:t>
      </w:r>
    </w:p>
    <w:p w:rsidR="003B4E60" w:rsidRDefault="003B4E60">
      <w:pPr>
        <w:spacing w:before="72"/>
        <w:jc w:val="right"/>
        <w:rPr>
          <w:rFonts w:ascii="Tahoma" w:hAnsi="Tahoma" w:cs="Tahoma"/>
          <w:color w:val="000000"/>
          <w:sz w:val="20"/>
          <w:szCs w:val="20"/>
        </w:rPr>
      </w:pPr>
    </w:p>
    <w:tbl>
      <w:tblPr>
        <w:tblW w:w="0" w:type="auto"/>
        <w:tblInd w:w="108" w:type="dxa"/>
        <w:tblLook w:val="00A0" w:firstRow="1" w:lastRow="0" w:firstColumn="1" w:lastColumn="0" w:noHBand="0" w:noVBand="0"/>
      </w:tblPr>
      <w:tblGrid>
        <w:gridCol w:w="8964"/>
      </w:tblGrid>
      <w:tr w:rsidR="003B4E60">
        <w:trPr>
          <w:trHeight w:val="225"/>
        </w:trPr>
        <w:tc>
          <w:tcPr>
            <w:tcW w:w="9180" w:type="dxa"/>
            <w:vAlign w:val="center"/>
          </w:tcPr>
          <w:p w:rsidR="003B4E60" w:rsidRDefault="003F184C">
            <w:pPr>
              <w:spacing w:line="264" w:lineRule="auto"/>
              <w:rPr>
                <w:rFonts w:ascii="Tahoma" w:hAnsi="Tahoma" w:cs="Tahoma"/>
                <w:b/>
                <w:bCs/>
                <w:color w:val="660066"/>
                <w:sz w:val="20"/>
                <w:szCs w:val="20"/>
                <w:lang w:val="en-GB" w:eastAsia="ro-RO"/>
              </w:rPr>
            </w:pPr>
            <w:r>
              <w:rPr>
                <w:rFonts w:ascii="Webdings" w:eastAsia="Webdings" w:hAnsi="Webdings" w:cs="Webdings"/>
                <w:b/>
                <w:bCs/>
                <w:color w:val="FFFFFF"/>
                <w:sz w:val="20"/>
                <w:szCs w:val="20"/>
                <w:highlight w:val="red"/>
                <w:lang w:eastAsia="en-US"/>
              </w:rPr>
              <w:t></w:t>
            </w:r>
            <w:r>
              <w:rPr>
                <w:rFonts w:ascii="Tahoma" w:hAnsi="Tahoma" w:cs="Tahoma"/>
                <w:b/>
                <w:bCs/>
                <w:color w:val="FFFFFF"/>
                <w:sz w:val="20"/>
                <w:szCs w:val="20"/>
                <w:lang w:eastAsia="en-US"/>
              </w:rPr>
              <w:t xml:space="preserve"> </w:t>
            </w:r>
            <w:r>
              <w:rPr>
                <w:rFonts w:ascii="Tahoma" w:hAnsi="Tahoma" w:cs="Tahoma"/>
                <w:b/>
                <w:bCs/>
                <w:color w:val="FF0000"/>
                <w:sz w:val="20"/>
                <w:szCs w:val="20"/>
                <w:lang w:eastAsia="en-US"/>
              </w:rPr>
              <w:t>Lütfen Dikkat!</w:t>
            </w:r>
          </w:p>
        </w:tc>
      </w:tr>
      <w:tr w:rsidR="003B4E60">
        <w:trPr>
          <w:trHeight w:val="463"/>
        </w:trPr>
        <w:tc>
          <w:tcPr>
            <w:tcW w:w="9180" w:type="dxa"/>
          </w:tcPr>
          <w:p w:rsidR="00E10108" w:rsidRDefault="00E10108" w:rsidP="00E10108">
            <w:pPr>
              <w:spacing w:before="40" w:line="276" w:lineRule="auto"/>
              <w:rPr>
                <w:rFonts w:ascii="Tahoma" w:hAnsi="Tahoma" w:cs="Tahoma"/>
                <w:color w:val="FF0000"/>
                <w:spacing w:val="-4"/>
                <w:sz w:val="20"/>
                <w:szCs w:val="20"/>
              </w:rPr>
            </w:pPr>
            <w:r>
              <w:rPr>
                <w:rFonts w:ascii="Tahoma" w:hAnsi="Tahoma" w:cs="Tahoma"/>
                <w:color w:val="FF0000"/>
                <w:spacing w:val="-4"/>
                <w:sz w:val="20"/>
                <w:szCs w:val="20"/>
                <w:lang w:eastAsia="en-US"/>
              </w:rPr>
              <w:t xml:space="preserve">Varsa “Proje Ortağı” için Yetkili Organ Kararı </w:t>
            </w:r>
            <w:r>
              <w:rPr>
                <w:rFonts w:ascii="Tahoma" w:hAnsi="Tahoma" w:cs="Tahoma"/>
                <w:color w:val="FF0000"/>
                <w:spacing w:val="-4"/>
                <w:sz w:val="20"/>
                <w:szCs w:val="20"/>
              </w:rPr>
              <w:t>aşağıda yer alan ifadeleri içerecek şekilde düzenlenip taranarak KAYS’a yüklenmelidir. Ayrıca, yetkili organ kararı ile beraber temsil ve ilzam yetkisi verilen kişi(ler)in imza beyannamesi karar dokümanı ile birleştirilerek KAYS’a yüklenmelidir.</w:t>
            </w:r>
          </w:p>
          <w:p w:rsidR="003B4E60" w:rsidRDefault="003B4E60">
            <w:pPr>
              <w:spacing w:before="40" w:line="276" w:lineRule="auto"/>
              <w:rPr>
                <w:rFonts w:ascii="Tahoma" w:hAnsi="Tahoma" w:cs="Tahoma"/>
                <w:color w:val="FF0000"/>
                <w:spacing w:val="-4"/>
                <w:sz w:val="20"/>
                <w:szCs w:val="20"/>
              </w:rPr>
            </w:pPr>
          </w:p>
          <w:p w:rsidR="003B4E60" w:rsidRDefault="003B4E60">
            <w:pPr>
              <w:spacing w:before="40" w:line="276" w:lineRule="auto"/>
              <w:rPr>
                <w:rFonts w:ascii="Tahoma" w:hAnsi="Tahoma" w:cs="Tahoma"/>
                <w:color w:val="FFFFFF"/>
                <w:spacing w:val="-4"/>
                <w:sz w:val="20"/>
                <w:szCs w:val="20"/>
                <w:lang w:val="en-GB" w:eastAsia="ro-RO"/>
              </w:rPr>
            </w:pPr>
          </w:p>
        </w:tc>
      </w:tr>
    </w:tbl>
    <w:p w:rsidR="003B4E60" w:rsidRDefault="003F184C">
      <w:pPr>
        <w:rPr>
          <w:rFonts w:ascii="Tahoma" w:hAnsi="Tahoma" w:cs="Tahoma"/>
          <w:b/>
          <w:color w:val="000000"/>
          <w:sz w:val="20"/>
          <w:szCs w:val="20"/>
        </w:rPr>
      </w:pPr>
      <w:r>
        <w:rPr>
          <w:rFonts w:ascii="Tahoma" w:hAnsi="Tahoma" w:cs="Tahoma"/>
          <w:b/>
          <w:color w:val="000000"/>
          <w:sz w:val="20"/>
          <w:szCs w:val="20"/>
        </w:rPr>
        <w:t>TD-ŞABLON-2b: ORTAK YETKİLİ ORGAN KARARI</w:t>
      </w:r>
    </w:p>
    <w:p w:rsidR="003B4E60" w:rsidRDefault="003B4E60">
      <w:pPr>
        <w:jc w:val="center"/>
        <w:rPr>
          <w:rFonts w:ascii="Tahoma" w:hAnsi="Tahoma" w:cs="Tahoma"/>
          <w:color w:val="000000"/>
          <w:sz w:val="20"/>
          <w:szCs w:val="20"/>
        </w:rPr>
      </w:pPr>
    </w:p>
    <w:p w:rsidR="003B4E60" w:rsidRDefault="003B4E60">
      <w:pPr>
        <w:jc w:val="center"/>
        <w:rPr>
          <w:rFonts w:ascii="Tahoma" w:hAnsi="Tahoma" w:cs="Tahoma"/>
          <w:color w:val="000000"/>
          <w:sz w:val="20"/>
          <w:szCs w:val="20"/>
        </w:rPr>
      </w:pPr>
    </w:p>
    <w:p w:rsidR="003B4E60" w:rsidRDefault="003F184C">
      <w:pPr>
        <w:rPr>
          <w:rFonts w:ascii="Tahoma" w:hAnsi="Tahoma" w:cs="Tahoma"/>
          <w:color w:val="000000"/>
          <w:spacing w:val="-4"/>
          <w:sz w:val="20"/>
          <w:szCs w:val="20"/>
        </w:rPr>
      </w:pPr>
      <w:r>
        <w:rPr>
          <w:rFonts w:ascii="Tahoma" w:hAnsi="Tahoma" w:cs="Tahoma"/>
          <w:color w:val="000000"/>
          <w:spacing w:val="-4"/>
          <w:sz w:val="20"/>
          <w:szCs w:val="20"/>
        </w:rPr>
        <w:t xml:space="preserve">“T.C. Kuzey Anadolu Kalkınma Ajansı tarafından yürütülmekte olan </w:t>
      </w:r>
      <w:r w:rsidR="004605F2">
        <w:rPr>
          <w:rFonts w:ascii="Tahoma" w:hAnsi="Tahoma" w:cs="Tahoma"/>
          <w:b/>
          <w:bCs/>
          <w:i/>
          <w:iCs/>
          <w:color w:val="000000"/>
          <w:spacing w:val="-4"/>
          <w:sz w:val="20"/>
          <w:szCs w:val="20"/>
        </w:rPr>
        <w:t>2026</w:t>
      </w:r>
      <w:bookmarkStart w:id="0" w:name="_GoBack"/>
      <w:bookmarkEnd w:id="0"/>
      <w:r w:rsidR="00157FD6" w:rsidRPr="00157FD6">
        <w:rPr>
          <w:rFonts w:ascii="Tahoma" w:hAnsi="Tahoma" w:cs="Tahoma"/>
          <w:b/>
          <w:bCs/>
          <w:i/>
          <w:iCs/>
          <w:color w:val="000000"/>
          <w:spacing w:val="-4"/>
          <w:sz w:val="20"/>
          <w:szCs w:val="20"/>
        </w:rPr>
        <w:t xml:space="preserve"> Yılı Tarımda Verimlilik ve Katma Değerin Artırılması Teknik Destek Programı (TVKD_TD)</w:t>
      </w:r>
      <w:r w:rsidR="005743B8" w:rsidRPr="005743B8">
        <w:rPr>
          <w:rFonts w:ascii="Tahoma" w:hAnsi="Tahoma" w:cs="Tahoma"/>
          <w:bCs/>
          <w:iCs/>
          <w:color w:val="000000"/>
          <w:spacing w:val="-4"/>
          <w:sz w:val="20"/>
          <w:szCs w:val="20"/>
        </w:rPr>
        <w:t xml:space="preserve"> </w:t>
      </w:r>
      <w:r>
        <w:rPr>
          <w:rFonts w:ascii="Tahoma" w:hAnsi="Tahoma" w:cs="Tahoma"/>
          <w:color w:val="000000"/>
          <w:spacing w:val="-4"/>
          <w:sz w:val="20"/>
          <w:szCs w:val="20"/>
        </w:rPr>
        <w:t xml:space="preserve">kapsamında başvuru sahibi </w:t>
      </w:r>
      <w:r>
        <w:rPr>
          <w:rFonts w:ascii="Tahoma" w:hAnsi="Tahoma" w:cs="Tahoma"/>
          <w:b/>
          <w:color w:val="000000"/>
          <w:spacing w:val="-4"/>
          <w:sz w:val="20"/>
          <w:szCs w:val="20"/>
        </w:rPr>
        <w:t xml:space="preserve">&lt;……….…&gt; </w:t>
      </w:r>
      <w:r>
        <w:rPr>
          <w:rFonts w:ascii="Tahoma" w:hAnsi="Tahoma" w:cs="Tahoma"/>
          <w:color w:val="000000"/>
          <w:spacing w:val="-4"/>
          <w:sz w:val="20"/>
          <w:szCs w:val="20"/>
        </w:rPr>
        <w:t>tarafından sunulan “………..…” başlıklı projede kurum/kuruluşumuzun ortak olarak yer almasına, bu doğrultuda, proje kapsamında kurum/kuruluşumuzu temsile, ilzama ve projeye ilişkin ortaklık beyannamesi ve diğer belgeleri imzalamaya “………..” nın yetkili kılınmasına karar verilmiştir.”</w:t>
      </w: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9646A5" w:rsidRDefault="009646A5">
      <w:pPr>
        <w:rPr>
          <w:rFonts w:ascii="Tahoma" w:hAnsi="Tahoma" w:cs="Tahoma"/>
          <w:sz w:val="20"/>
          <w:szCs w:val="20"/>
        </w:rPr>
      </w:pPr>
    </w:p>
    <w:p w:rsidR="003B4E60" w:rsidRDefault="003B4E60">
      <w:pPr>
        <w:rPr>
          <w:rFonts w:ascii="Tahoma" w:hAnsi="Tahoma" w:cs="Tahoma"/>
          <w:sz w:val="20"/>
          <w:szCs w:val="20"/>
        </w:rPr>
      </w:pPr>
    </w:p>
    <w:p w:rsidR="003B4E60" w:rsidRDefault="003B4E60">
      <w:pPr>
        <w:rPr>
          <w:rFonts w:ascii="Tahoma" w:hAnsi="Tahoma" w:cs="Tahoma"/>
          <w:sz w:val="20"/>
          <w:szCs w:val="20"/>
        </w:rPr>
      </w:pPr>
    </w:p>
    <w:p w:rsidR="00E10108" w:rsidRDefault="00E10108" w:rsidP="00E10108">
      <w:pPr>
        <w:rPr>
          <w:rFonts w:ascii="Tahoma" w:hAnsi="Tahoma" w:cs="Tahoma"/>
          <w:color w:val="000000"/>
          <w:sz w:val="20"/>
          <w:szCs w:val="20"/>
        </w:rPr>
      </w:pPr>
      <w:r>
        <w:rPr>
          <w:rFonts w:ascii="Tahoma" w:hAnsi="Tahoma" w:cs="Tahoma"/>
          <w:b/>
          <w:bCs/>
          <w:sz w:val="20"/>
          <w:szCs w:val="20"/>
        </w:rPr>
        <w:t>Not 1</w:t>
      </w:r>
      <w:r>
        <w:rPr>
          <w:rFonts w:ascii="Tahoma" w:hAnsi="Tahoma" w:cs="Tahoma"/>
          <w:b/>
          <w:bCs/>
          <w:sz w:val="20"/>
          <w:szCs w:val="20"/>
        </w:rPr>
        <w:tab/>
        <w:t>:</w:t>
      </w:r>
      <w:r>
        <w:rPr>
          <w:rFonts w:ascii="Tahoma" w:hAnsi="Tahoma" w:cs="Tahoma"/>
          <w:color w:val="000000"/>
          <w:sz w:val="20"/>
          <w:szCs w:val="20"/>
        </w:rPr>
        <w:t xml:space="preserve"> Proje ortak(lar)ı</w:t>
      </w:r>
      <w:r>
        <w:rPr>
          <w:rFonts w:ascii="Tahoma" w:hAnsi="Tahoma" w:cs="Tahoma"/>
          <w:sz w:val="20"/>
          <w:szCs w:val="20"/>
        </w:rPr>
        <w:t xml:space="preserve"> yetkili organ kararının kendisini/noter tasdikli suretini/ilgili idarece onaylı suretini KAYS’a yüklemelidir. Projede birden fazla ortak olması durumunda tüm dokümanlar birleştirilerek tek bir dosya olarak yüklenmelidir.</w:t>
      </w:r>
    </w:p>
    <w:p w:rsidR="00E10108" w:rsidRDefault="00E10108" w:rsidP="00E10108">
      <w:pPr>
        <w:rPr>
          <w:rFonts w:ascii="Tahoma" w:hAnsi="Tahoma" w:cs="Tahoma"/>
          <w:sz w:val="20"/>
          <w:szCs w:val="20"/>
        </w:rPr>
      </w:pPr>
    </w:p>
    <w:p w:rsidR="00E10108" w:rsidRDefault="00E10108" w:rsidP="00E10108">
      <w:pPr>
        <w:rPr>
          <w:rFonts w:ascii="Tahoma" w:hAnsi="Tahoma" w:cs="Tahoma"/>
          <w:color w:val="000000"/>
          <w:spacing w:val="-4"/>
          <w:sz w:val="20"/>
          <w:szCs w:val="20"/>
        </w:rPr>
      </w:pPr>
      <w:r>
        <w:rPr>
          <w:rFonts w:ascii="Tahoma" w:hAnsi="Tahoma" w:cs="Tahoma"/>
          <w:b/>
          <w:bCs/>
          <w:sz w:val="20"/>
          <w:szCs w:val="20"/>
        </w:rPr>
        <w:t>Not 2</w:t>
      </w:r>
      <w:r>
        <w:rPr>
          <w:rFonts w:ascii="Tahoma" w:hAnsi="Tahoma" w:cs="Tahoma"/>
          <w:b/>
          <w:bCs/>
          <w:sz w:val="20"/>
          <w:szCs w:val="20"/>
        </w:rPr>
        <w:tab/>
        <w:t xml:space="preserve">: </w:t>
      </w:r>
      <w:r>
        <w:rPr>
          <w:rFonts w:ascii="Tahoma" w:hAnsi="Tahoma" w:cs="Tahoma"/>
          <w:color w:val="000000"/>
          <w:spacing w:val="-4"/>
          <w:sz w:val="20"/>
          <w:szCs w:val="20"/>
        </w:rPr>
        <w:t>Kurumu temsile, ilzama, proje ve sözleşme belgelerini imzalamaya yetkili kişinin değişmesi durumunda sözleşme imzalama aşamasında tatbiki imza formu yetkili organ kararı ile beraber Ajansa bildirilmelidir.</w:t>
      </w:r>
    </w:p>
    <w:p w:rsidR="009646A5" w:rsidRDefault="009646A5">
      <w:pPr>
        <w:rPr>
          <w:rFonts w:ascii="Tahoma" w:hAnsi="Tahoma" w:cs="Tahoma"/>
          <w:sz w:val="20"/>
          <w:szCs w:val="20"/>
        </w:rPr>
      </w:pPr>
    </w:p>
    <w:sectPr w:rsidR="009646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A51" w:rsidRDefault="006F0A51">
      <w:r>
        <w:separator/>
      </w:r>
    </w:p>
  </w:endnote>
  <w:endnote w:type="continuationSeparator" w:id="0">
    <w:p w:rsidR="006F0A51" w:rsidRDefault="006F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A51" w:rsidRDefault="006F0A51">
      <w:r>
        <w:separator/>
      </w:r>
    </w:p>
  </w:footnote>
  <w:footnote w:type="continuationSeparator" w:id="0">
    <w:p w:rsidR="006F0A51" w:rsidRDefault="006F0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E60"/>
    <w:rsid w:val="00157FD6"/>
    <w:rsid w:val="00245C18"/>
    <w:rsid w:val="003B4E60"/>
    <w:rsid w:val="003F184C"/>
    <w:rsid w:val="004064AF"/>
    <w:rsid w:val="004605F2"/>
    <w:rsid w:val="005243CB"/>
    <w:rsid w:val="005743B8"/>
    <w:rsid w:val="005920C5"/>
    <w:rsid w:val="006F0A51"/>
    <w:rsid w:val="007B5630"/>
    <w:rsid w:val="007D1ABA"/>
    <w:rsid w:val="008E30A0"/>
    <w:rsid w:val="009646A5"/>
    <w:rsid w:val="00A36F3F"/>
    <w:rsid w:val="00A972A0"/>
    <w:rsid w:val="00D405C6"/>
    <w:rsid w:val="00E10108"/>
    <w:rsid w:val="00E81F96"/>
    <w:rsid w:val="00FE6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115D3"/>
  <w15:docId w15:val="{BAA96B48-EF93-4842-8DFA-55A11376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pPr>
      <w:keepNext/>
      <w:keepLines/>
      <w:spacing w:before="480" w:after="120" w:line="360" w:lineRule="auto"/>
      <w:outlineLvl w:val="0"/>
    </w:pPr>
    <w:rPr>
      <w:rFonts w:ascii="Tahoma" w:hAnsi="Tahoma"/>
      <w:b/>
      <w:color w:val="5B9BD5" w:themeColor="accent5"/>
      <w:sz w:val="22"/>
      <w:szCs w:val="48"/>
      <w:lang w:eastAsia="en-US"/>
    </w:rPr>
  </w:style>
  <w:style w:type="paragraph" w:styleId="Balk2">
    <w:name w:val="heading 2"/>
    <w:basedOn w:val="Normal"/>
    <w:next w:val="Normal"/>
    <w:link w:val="Balk2Char"/>
    <w:uiPriority w:val="9"/>
    <w:unhideWhenUsed/>
    <w:qFormat/>
    <w:pPr>
      <w:keepNext/>
      <w:keepLines/>
      <w:spacing w:before="360" w:after="80" w:line="360" w:lineRule="auto"/>
      <w:outlineLvl w:val="1"/>
    </w:pPr>
    <w:rPr>
      <w:rFonts w:ascii="Tahoma" w:hAnsi="Tahoma"/>
      <w:b/>
      <w:color w:val="5B9BD5" w:themeColor="accent5"/>
      <w:sz w:val="22"/>
      <w:szCs w:val="36"/>
      <w:lang w:eastAsia="en-US"/>
    </w:rPr>
  </w:style>
  <w:style w:type="paragraph" w:styleId="Balk3">
    <w:name w:val="heading 3"/>
    <w:basedOn w:val="Normal"/>
    <w:next w:val="Normal"/>
    <w:link w:val="Balk3Char"/>
    <w:uiPriority w:val="9"/>
    <w:unhideWhenUsed/>
    <w:qFormat/>
    <w:pPr>
      <w:keepNext/>
      <w:keepLines/>
      <w:spacing w:before="320" w:after="20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after="20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after="200"/>
      <w:outlineLvl w:val="4"/>
    </w:pPr>
    <w:rPr>
      <w:rFonts w:ascii="Arial" w:eastAsia="Arial" w:hAnsi="Arial" w:cs="Arial"/>
      <w:b/>
      <w:bCs/>
    </w:rPr>
  </w:style>
  <w:style w:type="paragraph" w:styleId="Balk6">
    <w:name w:val="heading 6"/>
    <w:basedOn w:val="Normal"/>
    <w:next w:val="Normal"/>
    <w:link w:val="Balk6Char"/>
    <w:uiPriority w:val="9"/>
    <w:unhideWhenUsed/>
    <w:qFormat/>
    <w:pPr>
      <w:keepNext/>
      <w:keepLines/>
      <w:spacing w:before="320" w:after="200"/>
      <w:outlineLvl w:val="5"/>
    </w:pPr>
    <w:rPr>
      <w:rFonts w:ascii="Arial" w:eastAsia="Arial" w:hAnsi="Arial" w:cs="Arial"/>
      <w:b/>
      <w:bCs/>
      <w:sz w:val="22"/>
      <w:szCs w:val="22"/>
    </w:rPr>
  </w:style>
  <w:style w:type="paragraph" w:styleId="Balk7">
    <w:name w:val="heading 7"/>
    <w:basedOn w:val="Normal"/>
    <w:next w:val="Normal"/>
    <w:link w:val="Balk7Char"/>
    <w:uiPriority w:val="9"/>
    <w:unhideWhenUsed/>
    <w:qFormat/>
    <w:pPr>
      <w:keepNext/>
      <w:keepLines/>
      <w:spacing w:before="320" w:after="200"/>
      <w:outlineLvl w:val="6"/>
    </w:pPr>
    <w:rPr>
      <w:rFonts w:ascii="Arial" w:eastAsia="Arial" w:hAnsi="Arial" w:cs="Arial"/>
      <w:b/>
      <w:bCs/>
      <w:i/>
      <w:iCs/>
      <w:sz w:val="22"/>
      <w:szCs w:val="22"/>
    </w:rPr>
  </w:style>
  <w:style w:type="paragraph" w:styleId="Balk8">
    <w:name w:val="heading 8"/>
    <w:basedOn w:val="Normal"/>
    <w:next w:val="Normal"/>
    <w:link w:val="Balk8Char"/>
    <w:uiPriority w:val="9"/>
    <w:unhideWhenUsed/>
    <w:qFormat/>
    <w:pPr>
      <w:keepNext/>
      <w:keepLines/>
      <w:spacing w:before="320" w:after="200"/>
      <w:outlineLvl w:val="7"/>
    </w:pPr>
    <w:rPr>
      <w:rFonts w:ascii="Arial" w:eastAsia="Arial" w:hAnsi="Arial" w:cs="Arial"/>
      <w:i/>
      <w:iCs/>
      <w:sz w:val="22"/>
      <w:szCs w:val="22"/>
    </w:rPr>
  </w:style>
  <w:style w:type="paragraph" w:styleId="Balk9">
    <w:name w:val="heading 9"/>
    <w:basedOn w:val="Normal"/>
    <w:next w:val="Normal"/>
    <w:link w:val="Balk9Char"/>
    <w:uiPriority w:val="9"/>
    <w:unhideWhenUsed/>
    <w:qFormat/>
    <w:pPr>
      <w:keepNext/>
      <w:keepLines/>
      <w:spacing w:before="320" w:after="20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
    <w:rPr>
      <w:rFonts w:ascii="Arial" w:eastAsia="Arial" w:hAnsi="Arial" w:cs="Arial"/>
      <w:sz w:val="40"/>
      <w:szCs w:val="40"/>
    </w:rPr>
  </w:style>
  <w:style w:type="character" w:customStyle="1" w:styleId="Heading2Char">
    <w:name w:val="Heading 2 Char"/>
    <w:basedOn w:val="VarsaylanParagrafYazTipi"/>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Balk6Char">
    <w:name w:val="Başlık 6 Char"/>
    <w:basedOn w:val="VarsaylanParagrafYazTipi"/>
    <w:link w:val="Balk6"/>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ListeParagraf">
    <w:name w:val="List Paragraph"/>
    <w:basedOn w:val="Normal"/>
    <w:uiPriority w:val="34"/>
    <w:qFormat/>
    <w:pPr>
      <w:ind w:left="720"/>
      <w:contextualSpacing/>
    </w:pPr>
  </w:style>
  <w:style w:type="paragraph" w:styleId="KonuBal">
    <w:name w:val="Title"/>
    <w:basedOn w:val="Normal"/>
    <w:next w:val="Normal"/>
    <w:link w:val="KonuBalChar"/>
    <w:uiPriority w:val="10"/>
    <w:qFormat/>
    <w:pPr>
      <w:spacing w:before="300" w:after="2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after="200"/>
    </w:p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oKlavuzu">
    <w:name w:val="Table Grid"/>
    <w:basedOn w:val="NormalTablo"/>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Pr>
      <w:color w:val="0563C1" w:themeColor="hyperlink"/>
      <w:u w:val="single"/>
    </w:rPr>
  </w:style>
  <w:style w:type="paragraph" w:styleId="DipnotMetni">
    <w:name w:val="footnote text"/>
    <w:basedOn w:val="Normal"/>
    <w:link w:val="DipnotMetniChar"/>
    <w:uiPriority w:val="99"/>
    <w:semiHidden/>
    <w:unhideWhenUsed/>
    <w:pPr>
      <w:spacing w:after="40"/>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rPr>
      <w:sz w:val="20"/>
    </w:rPr>
  </w:style>
  <w:style w:type="character" w:customStyle="1" w:styleId="SonnotMetniChar">
    <w:name w:val="Son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style>
  <w:style w:type="character" w:customStyle="1" w:styleId="Balk1Char">
    <w:name w:val="Başlık 1 Char"/>
    <w:basedOn w:val="VarsaylanParagrafYazTipi"/>
    <w:link w:val="Balk1"/>
    <w:uiPriority w:val="9"/>
    <w:rPr>
      <w:rFonts w:ascii="Tahoma" w:eastAsia="Times New Roman" w:hAnsi="Tahoma" w:cs="Times New Roman"/>
      <w:b/>
      <w:color w:val="5B9BD5" w:themeColor="accent5"/>
      <w:szCs w:val="48"/>
    </w:rPr>
  </w:style>
  <w:style w:type="character" w:customStyle="1" w:styleId="Balk2Char">
    <w:name w:val="Başlık 2 Char"/>
    <w:basedOn w:val="VarsaylanParagrafYazTipi"/>
    <w:link w:val="Balk2"/>
    <w:uiPriority w:val="9"/>
    <w:rPr>
      <w:rFonts w:ascii="Tahoma" w:eastAsia="Times New Roman" w:hAnsi="Tahoma" w:cs="Times New Roman"/>
      <w:b/>
      <w:color w:val="5B9BD5" w:themeColor="accent5"/>
      <w:szCs w:val="36"/>
    </w:rPr>
  </w:style>
  <w:style w:type="paragraph" w:styleId="T1">
    <w:name w:val="toc 1"/>
    <w:basedOn w:val="Balk1"/>
    <w:next w:val="Normal"/>
    <w:uiPriority w:val="39"/>
    <w:unhideWhenUsed/>
    <w:pPr>
      <w:tabs>
        <w:tab w:val="left" w:pos="480"/>
        <w:tab w:val="right" w:leader="dot" w:pos="9054"/>
      </w:tabs>
      <w:spacing w:before="120"/>
    </w:pPr>
    <w:rPr>
      <w:b w:val="0"/>
      <w:bCs/>
      <w:caps/>
      <w:color w:val="000000" w:themeColor="text1"/>
      <w:sz w:val="24"/>
      <w:szCs w:val="20"/>
    </w:rPr>
  </w:style>
  <w:style w:type="paragraph" w:styleId="AralkYok">
    <w:name w:val="No Spacing"/>
    <w:link w:val="AralkYokChar"/>
    <w:uiPriority w:val="1"/>
    <w:qFormat/>
    <w:pPr>
      <w:spacing w:after="0" w:line="240" w:lineRule="auto"/>
    </w:pPr>
    <w:rPr>
      <w:rFonts w:ascii="Calibri" w:eastAsia="Times New Roman" w:hAnsi="Calibri" w:cs="Times New Roman"/>
      <w:lang w:val="en-US"/>
    </w:rPr>
  </w:style>
  <w:style w:type="character" w:customStyle="1" w:styleId="AralkYokChar">
    <w:name w:val="Aralık Yok Char"/>
    <w:link w:val="AralkYok"/>
    <w:uiPriority w:val="1"/>
    <w:rPr>
      <w:rFonts w:ascii="Calibri" w:eastAsia="Times New Roman" w:hAnsi="Calibri" w:cs="Times New Roman"/>
      <w:lang w:val="en-US"/>
    </w:rPr>
  </w:style>
  <w:style w:type="paragraph" w:styleId="stBilgi">
    <w:name w:val="header"/>
    <w:basedOn w:val="Normal"/>
    <w:link w:val="stBilgiChar"/>
    <w:uiPriority w:val="99"/>
    <w:unhideWhenUsed/>
    <w:pPr>
      <w:tabs>
        <w:tab w:val="center" w:pos="4536"/>
        <w:tab w:val="right" w:pos="9072"/>
      </w:tabs>
    </w:pPr>
  </w:style>
  <w:style w:type="character" w:customStyle="1" w:styleId="stBilgiChar">
    <w:name w:val="Üst Bilgi Char"/>
    <w:basedOn w:val="VarsaylanParagrafYazTipi"/>
    <w:link w:val="stBilgi"/>
    <w:uiPriority w:val="9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pPr>
      <w:tabs>
        <w:tab w:val="center" w:pos="4536"/>
        <w:tab w:val="right" w:pos="9072"/>
      </w:tabs>
    </w:pPr>
  </w:style>
  <w:style w:type="character" w:customStyle="1" w:styleId="AltBilgiChar">
    <w:name w:val="Alt Bilgi Char"/>
    <w:basedOn w:val="VarsaylanParagrafYazTipi"/>
    <w:link w:val="AltBilgi"/>
    <w:uiPriority w:val="99"/>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ünsel</dc:creator>
  <cp:keywords/>
  <dc:description/>
  <cp:lastModifiedBy>AHMET ÜNSEL</cp:lastModifiedBy>
  <cp:revision>15</cp:revision>
  <dcterms:created xsi:type="dcterms:W3CDTF">2022-05-25T13:03:00Z</dcterms:created>
  <dcterms:modified xsi:type="dcterms:W3CDTF">2026-01-28T11:59:00Z</dcterms:modified>
</cp:coreProperties>
</file>