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E5" w:rsidRPr="00CE1CE6" w:rsidRDefault="00D406E5" w:rsidP="00CA0BC3">
      <w:pPr>
        <w:jc w:val="center"/>
        <w:rPr>
          <w:rFonts w:ascii="Palatino Linotype" w:hAnsi="Palatino Linotype" w:cs="Palatino Linotype"/>
          <w:sz w:val="20"/>
          <w:szCs w:val="20"/>
        </w:rPr>
      </w:pP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0"/>
          <w:szCs w:val="20"/>
          <w:lang w:eastAsia="tr-TR"/>
        </w:rPr>
      </w:pP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0"/>
          <w:szCs w:val="20"/>
          <w:lang w:eastAsia="tr-TR"/>
        </w:rPr>
      </w:pPr>
    </w:p>
    <w:p w:rsidR="00D406E5" w:rsidRPr="00CE1CE6" w:rsidRDefault="002C2EEC" w:rsidP="00CA0BC3">
      <w:pPr>
        <w:jc w:val="center"/>
        <w:rPr>
          <w:rFonts w:ascii="Palatino Linotype" w:hAnsi="Palatino Linotype" w:cs="Palatino Linotype"/>
          <w:b/>
          <w:bCs/>
          <w:sz w:val="20"/>
          <w:szCs w:val="20"/>
          <w:lang w:eastAsia="tr-TR"/>
        </w:rPr>
      </w:pPr>
      <w:r w:rsidRPr="00CE1CE6">
        <w:rPr>
          <w:rFonts w:ascii="Palatino Linotype" w:hAnsi="Palatino Linotype" w:cs="Palatino Linotype"/>
          <w:b/>
          <w:bCs/>
          <w:noProof/>
          <w:sz w:val="20"/>
          <w:szCs w:val="20"/>
          <w:lang w:val="en-US"/>
        </w:rPr>
        <w:drawing>
          <wp:inline distT="0" distB="0" distL="0" distR="0" wp14:anchorId="2AF070E8" wp14:editId="6528498C">
            <wp:extent cx="2182495" cy="2156460"/>
            <wp:effectExtent l="0" t="0" r="8255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0"/>
          <w:szCs w:val="20"/>
          <w:lang w:eastAsia="tr-TR"/>
        </w:rPr>
      </w:pP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0"/>
          <w:szCs w:val="20"/>
          <w:lang w:eastAsia="tr-TR"/>
        </w:rPr>
      </w:pP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4"/>
          <w:szCs w:val="24"/>
          <w:lang w:eastAsia="tr-TR"/>
        </w:rPr>
      </w:pPr>
      <w:r w:rsidRPr="00CE1CE6">
        <w:rPr>
          <w:rFonts w:ascii="Palatino Linotype" w:hAnsi="Palatino Linotype" w:cs="Palatino Linotype"/>
          <w:b/>
          <w:bCs/>
          <w:sz w:val="24"/>
          <w:szCs w:val="24"/>
          <w:lang w:eastAsia="tr-TR"/>
        </w:rPr>
        <w:t>T.C.</w:t>
      </w: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4"/>
          <w:szCs w:val="24"/>
          <w:lang w:eastAsia="tr-TR"/>
        </w:rPr>
      </w:pPr>
      <w:r w:rsidRPr="00CE1CE6">
        <w:rPr>
          <w:rFonts w:ascii="Palatino Linotype" w:hAnsi="Palatino Linotype" w:cs="Palatino Linotype"/>
          <w:b/>
          <w:bCs/>
          <w:sz w:val="24"/>
          <w:szCs w:val="24"/>
          <w:lang w:eastAsia="tr-TR"/>
        </w:rPr>
        <w:t>Kuzey Anadolu Kalkınma Ajansı</w:t>
      </w: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4"/>
          <w:szCs w:val="24"/>
          <w:lang w:eastAsia="tr-TR"/>
        </w:rPr>
      </w:pP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4"/>
          <w:szCs w:val="24"/>
          <w:lang w:eastAsia="tr-TR"/>
        </w:rPr>
      </w:pPr>
    </w:p>
    <w:p w:rsidR="000412BB" w:rsidRPr="00CE1CE6" w:rsidRDefault="000412BB" w:rsidP="000412BB">
      <w:pPr>
        <w:jc w:val="center"/>
        <w:rPr>
          <w:rFonts w:ascii="Palatino Linotype" w:hAnsi="Palatino Linotype" w:cs="Palatino Linotype"/>
          <w:b/>
          <w:bCs/>
          <w:sz w:val="24"/>
          <w:szCs w:val="24"/>
          <w:lang w:eastAsia="tr-TR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eastAsia="tr-TR"/>
        </w:rPr>
        <w:t xml:space="preserve">14-17 Haziran </w:t>
      </w:r>
      <w:r w:rsidR="009A65FF">
        <w:rPr>
          <w:rFonts w:ascii="Palatino Linotype" w:hAnsi="Palatino Linotype" w:cs="Palatino Linotype"/>
          <w:b/>
          <w:bCs/>
          <w:sz w:val="24"/>
          <w:szCs w:val="24"/>
          <w:lang w:eastAsia="tr-TR"/>
        </w:rPr>
        <w:t>2012</w:t>
      </w:r>
    </w:p>
    <w:p w:rsidR="0021188E" w:rsidRPr="00CE1CE6" w:rsidRDefault="00555068" w:rsidP="00CA0BC3">
      <w:pPr>
        <w:jc w:val="center"/>
        <w:rPr>
          <w:rFonts w:ascii="Palatino Linotype" w:hAnsi="Palatino Linotype" w:cs="Palatino Linotype"/>
          <w:b/>
          <w:bCs/>
          <w:sz w:val="24"/>
          <w:szCs w:val="24"/>
          <w:lang w:eastAsia="tr-TR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eastAsia="tr-TR"/>
        </w:rPr>
        <w:t>Kastamonu</w:t>
      </w:r>
      <w:r w:rsidR="0021188E" w:rsidRPr="00CE1CE6">
        <w:rPr>
          <w:rFonts w:ascii="Palatino Linotype" w:hAnsi="Palatino Linotype" w:cs="Palatino Linotype"/>
          <w:b/>
          <w:bCs/>
          <w:sz w:val="24"/>
          <w:szCs w:val="24"/>
          <w:lang w:eastAsia="tr-TR"/>
        </w:rPr>
        <w:t xml:space="preserve"> Yatırım Destek Ofisi</w:t>
      </w:r>
    </w:p>
    <w:p w:rsidR="004927CC" w:rsidRPr="00CE1CE6" w:rsidRDefault="000412BB" w:rsidP="00CA0BC3">
      <w:pPr>
        <w:jc w:val="center"/>
        <w:rPr>
          <w:rFonts w:ascii="Palatino Linotype" w:hAnsi="Palatino Linotype" w:cs="Palatino Linotype"/>
          <w:b/>
          <w:bCs/>
          <w:sz w:val="24"/>
          <w:szCs w:val="24"/>
          <w:lang w:eastAsia="tr-TR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eastAsia="tr-TR"/>
        </w:rPr>
        <w:t>Kastamonu Tanıtım Turu</w:t>
      </w:r>
    </w:p>
    <w:p w:rsidR="0021188E" w:rsidRPr="00CE1CE6" w:rsidRDefault="0021188E" w:rsidP="00CA0BC3">
      <w:pPr>
        <w:jc w:val="center"/>
        <w:rPr>
          <w:rFonts w:ascii="Palatino Linotype" w:hAnsi="Palatino Linotype" w:cs="Palatino Linotype"/>
          <w:b/>
          <w:bCs/>
          <w:sz w:val="20"/>
          <w:szCs w:val="20"/>
          <w:lang w:eastAsia="tr-TR"/>
        </w:rPr>
      </w:pPr>
    </w:p>
    <w:p w:rsidR="00D406E5" w:rsidRPr="00CE1CE6" w:rsidRDefault="00D406E5" w:rsidP="00CA0BC3">
      <w:pP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D406E5" w:rsidRPr="00CE1CE6" w:rsidRDefault="00D406E5" w:rsidP="00CA0BC3">
      <w:pPr>
        <w:jc w:val="center"/>
        <w:rPr>
          <w:rFonts w:ascii="Palatino Linotype" w:hAnsi="Palatino Linotype" w:cs="Palatino Linotype"/>
          <w:b/>
          <w:bCs/>
          <w:sz w:val="20"/>
          <w:szCs w:val="20"/>
        </w:rPr>
        <w:sectPr w:rsidR="00D406E5" w:rsidRPr="00CE1CE6" w:rsidSect="004927C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555068" w:rsidRPr="009A65FF" w:rsidRDefault="00555068" w:rsidP="00555068">
      <w:pPr>
        <w:spacing w:after="120"/>
        <w:rPr>
          <w:rFonts w:ascii="Palatino Linotype" w:hAnsi="Palatino Linotype"/>
          <w:b/>
          <w:sz w:val="24"/>
        </w:rPr>
      </w:pPr>
      <w:r w:rsidRPr="009A65FF">
        <w:rPr>
          <w:rFonts w:ascii="Palatino Linotype" w:hAnsi="Palatino Linotype"/>
          <w:b/>
          <w:sz w:val="24"/>
        </w:rPr>
        <w:lastRenderedPageBreak/>
        <w:t>1. Çalıştay ile İlgili Genel Bilgiler</w:t>
      </w:r>
    </w:p>
    <w:p w:rsidR="00555068" w:rsidRDefault="00555068" w:rsidP="00555068">
      <w:pPr>
        <w:pStyle w:val="ListParagraph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612764">
        <w:rPr>
          <w:rFonts w:ascii="Palatino Linotype" w:hAnsi="Palatino Linotype"/>
          <w:sz w:val="20"/>
        </w:rPr>
        <w:t>Çalıştay Tarihi</w:t>
      </w:r>
      <w:r w:rsidRPr="00612764">
        <w:rPr>
          <w:rFonts w:ascii="Palatino Linotype" w:hAnsi="Palatino Linotype"/>
          <w:sz w:val="20"/>
        </w:rPr>
        <w:tab/>
      </w:r>
      <w:r w:rsidRPr="00612764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 w:rsidRPr="00612764">
        <w:rPr>
          <w:rFonts w:ascii="Palatino Linotype" w:hAnsi="Palatino Linotype"/>
          <w:sz w:val="20"/>
        </w:rPr>
        <w:t>:</w:t>
      </w:r>
      <w:r w:rsidR="00001A61">
        <w:rPr>
          <w:rFonts w:ascii="Palatino Linotype" w:hAnsi="Palatino Linotype"/>
          <w:sz w:val="20"/>
        </w:rPr>
        <w:t xml:space="preserve"> 14</w:t>
      </w:r>
      <w:r>
        <w:rPr>
          <w:rFonts w:ascii="Palatino Linotype" w:hAnsi="Palatino Linotype"/>
          <w:sz w:val="20"/>
        </w:rPr>
        <w:t>.06.2012 – 1</w:t>
      </w:r>
      <w:r w:rsidR="00001A61">
        <w:rPr>
          <w:rFonts w:ascii="Palatino Linotype" w:hAnsi="Palatino Linotype"/>
          <w:sz w:val="20"/>
        </w:rPr>
        <w:t>7</w:t>
      </w:r>
      <w:r>
        <w:rPr>
          <w:rFonts w:ascii="Palatino Linotype" w:hAnsi="Palatino Linotype"/>
          <w:sz w:val="20"/>
        </w:rPr>
        <w:t>.06.2012</w:t>
      </w:r>
    </w:p>
    <w:p w:rsidR="00555068" w:rsidRDefault="00555068" w:rsidP="00555068">
      <w:pPr>
        <w:pStyle w:val="ListParagraph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612764">
        <w:rPr>
          <w:rFonts w:ascii="Palatino Linotype" w:hAnsi="Palatino Linotype"/>
          <w:sz w:val="20"/>
        </w:rPr>
        <w:t>Tur Operatörü Katılım Sayısı</w:t>
      </w:r>
      <w:r>
        <w:rPr>
          <w:rFonts w:ascii="Palatino Linotype" w:hAnsi="Palatino Linotype"/>
          <w:sz w:val="20"/>
        </w:rPr>
        <w:tab/>
      </w:r>
      <w:r w:rsidRPr="00612764">
        <w:rPr>
          <w:rFonts w:ascii="Palatino Linotype" w:hAnsi="Palatino Linotype"/>
          <w:sz w:val="20"/>
        </w:rPr>
        <w:t>:</w:t>
      </w:r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Max</w:t>
      </w:r>
      <w:proofErr w:type="spellEnd"/>
      <w:r>
        <w:rPr>
          <w:rFonts w:ascii="Palatino Linotype" w:hAnsi="Palatino Linotype"/>
          <w:sz w:val="20"/>
        </w:rPr>
        <w:t>. 20</w:t>
      </w:r>
    </w:p>
    <w:p w:rsidR="00257495" w:rsidRDefault="00257495" w:rsidP="00555068">
      <w:pPr>
        <w:pStyle w:val="ListParagraph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Katılacak Kurum ve Kişiler</w:t>
      </w:r>
      <w:r>
        <w:rPr>
          <w:rFonts w:ascii="Palatino Linotype" w:hAnsi="Palatino Linotype"/>
          <w:sz w:val="20"/>
        </w:rPr>
        <w:tab/>
        <w:t>: Kuzey Anadolu Kalkınma Ajansı</w:t>
      </w:r>
    </w:p>
    <w:p w:rsidR="00257495" w:rsidRDefault="00257495" w:rsidP="00257495">
      <w:pPr>
        <w:pStyle w:val="ListParagraph"/>
        <w:spacing w:after="0"/>
        <w:ind w:left="354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Tur </w:t>
      </w:r>
      <w:proofErr w:type="spellStart"/>
      <w:r>
        <w:rPr>
          <w:rFonts w:ascii="Palatino Linotype" w:hAnsi="Palatino Linotype"/>
          <w:sz w:val="20"/>
        </w:rPr>
        <w:t>Acenta</w:t>
      </w:r>
      <w:proofErr w:type="spellEnd"/>
      <w:r>
        <w:rPr>
          <w:rFonts w:ascii="Palatino Linotype" w:hAnsi="Palatino Linotype"/>
          <w:sz w:val="20"/>
        </w:rPr>
        <w:t xml:space="preserve"> Temsilcileri</w:t>
      </w:r>
    </w:p>
    <w:p w:rsidR="00257495" w:rsidRDefault="00257495" w:rsidP="00257495">
      <w:pPr>
        <w:pStyle w:val="ListParagraph"/>
        <w:spacing w:after="0"/>
        <w:ind w:left="3540"/>
        <w:rPr>
          <w:rFonts w:ascii="Palatino Linotype" w:hAnsi="Palatino Linotype"/>
          <w:sz w:val="20"/>
        </w:rPr>
      </w:pPr>
      <w:bookmarkStart w:id="0" w:name="_GoBack"/>
      <w:bookmarkEnd w:id="0"/>
      <w:r>
        <w:rPr>
          <w:rFonts w:ascii="Palatino Linotype" w:hAnsi="Palatino Linotype"/>
          <w:sz w:val="20"/>
        </w:rPr>
        <w:t xml:space="preserve">  Valilik</w:t>
      </w:r>
    </w:p>
    <w:p w:rsidR="00257495" w:rsidRDefault="00257495" w:rsidP="00257495">
      <w:pPr>
        <w:pStyle w:val="ListParagraph"/>
        <w:spacing w:after="0"/>
        <w:ind w:left="354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Belediye</w:t>
      </w:r>
    </w:p>
    <w:p w:rsidR="00257495" w:rsidRDefault="00257495" w:rsidP="00257495">
      <w:pPr>
        <w:pStyle w:val="ListParagraph"/>
        <w:spacing w:after="0"/>
        <w:ind w:left="354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Kastamonu Ticaret ve Sanayi Odası</w:t>
      </w:r>
    </w:p>
    <w:p w:rsidR="00257495" w:rsidRPr="00257495" w:rsidRDefault="00257495" w:rsidP="00257495">
      <w:pPr>
        <w:spacing w:after="0"/>
        <w:rPr>
          <w:rFonts w:ascii="Palatino Linotype" w:hAnsi="Palatino Linotype"/>
          <w:sz w:val="20"/>
        </w:rPr>
      </w:pPr>
    </w:p>
    <w:p w:rsidR="00555068" w:rsidRPr="009A65FF" w:rsidRDefault="00555068" w:rsidP="00257495">
      <w:pPr>
        <w:spacing w:after="0"/>
        <w:rPr>
          <w:rFonts w:ascii="Palatino Linotype" w:hAnsi="Palatino Linotype"/>
          <w:b/>
          <w:szCs w:val="20"/>
        </w:rPr>
      </w:pPr>
      <w:r w:rsidRPr="009A65FF">
        <w:rPr>
          <w:rFonts w:ascii="Palatino Linotype" w:hAnsi="Palatino Linotype"/>
          <w:b/>
          <w:sz w:val="24"/>
        </w:rPr>
        <w:t>2. Amaç</w:t>
      </w:r>
    </w:p>
    <w:p w:rsidR="00555068" w:rsidRPr="00612764" w:rsidRDefault="00555068" w:rsidP="00555068">
      <w:pPr>
        <w:pStyle w:val="NoSpacing"/>
        <w:spacing w:line="276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>
        <w:rPr>
          <w:rFonts w:ascii="Palatino Linotype" w:eastAsiaTheme="majorEastAsia" w:hAnsi="Palatino Linotype" w:cstheme="majorBidi"/>
          <w:sz w:val="20"/>
          <w:szCs w:val="20"/>
        </w:rPr>
        <w:t>Hedeflenen tarihler</w:t>
      </w:r>
      <w:r w:rsidRPr="00612764">
        <w:rPr>
          <w:rFonts w:ascii="Palatino Linotype" w:eastAsiaTheme="majorEastAsia" w:hAnsi="Palatino Linotype" w:cstheme="majorBidi"/>
          <w:sz w:val="20"/>
          <w:szCs w:val="20"/>
        </w:rPr>
        <w:t xml:space="preserve"> arası</w:t>
      </w:r>
      <w:r>
        <w:rPr>
          <w:rFonts w:ascii="Palatino Linotype" w:eastAsiaTheme="majorEastAsia" w:hAnsi="Palatino Linotype" w:cstheme="majorBidi"/>
          <w:sz w:val="20"/>
          <w:szCs w:val="20"/>
        </w:rPr>
        <w:t>nda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 xml:space="preserve"> KUZKA 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koordinatörlüğünde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 xml:space="preserve">, 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Kastamonu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>’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y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 xml:space="preserve">u yakından tanımak ve 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Kastamonu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>’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y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 xml:space="preserve">a 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tur programları düzenlemek isteyen tur o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>peratörleri için bir inceleme gezisi programla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n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>mıştır.</w:t>
      </w:r>
      <w:r>
        <w:rPr>
          <w:rFonts w:ascii="Palatino Linotype" w:hAnsi="Palatino Linotype"/>
          <w:sz w:val="20"/>
          <w:szCs w:val="20"/>
          <w:shd w:val="clear" w:color="auto" w:fill="FFFFFF"/>
        </w:rPr>
        <w:t xml:space="preserve"> 3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 xml:space="preserve"> gece 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4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 xml:space="preserve"> gün sürecek program kapsamında kültür ve doğa turizmine uygun mekanlar</w:t>
      </w:r>
      <w:r>
        <w:rPr>
          <w:rFonts w:ascii="Palatino Linotype" w:hAnsi="Palatino Linotype"/>
          <w:sz w:val="20"/>
          <w:szCs w:val="20"/>
          <w:shd w:val="clear" w:color="auto" w:fill="FFFFFF"/>
        </w:rPr>
        <w:t xml:space="preserve"> ziyaret edilerek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Kastamonu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>’</w:t>
      </w:r>
      <w:r>
        <w:rPr>
          <w:rFonts w:ascii="Palatino Linotype" w:hAnsi="Palatino Linotype"/>
          <w:sz w:val="20"/>
          <w:szCs w:val="20"/>
          <w:shd w:val="clear" w:color="auto" w:fill="FFFFFF"/>
        </w:rPr>
        <w:t>n</w:t>
      </w:r>
      <w:r w:rsidRPr="00612764">
        <w:rPr>
          <w:rFonts w:ascii="Palatino Linotype" w:hAnsi="Palatino Linotype"/>
          <w:sz w:val="20"/>
          <w:szCs w:val="20"/>
          <w:shd w:val="clear" w:color="auto" w:fill="FFFFFF"/>
        </w:rPr>
        <w:t xml:space="preserve">un yeni bir destinasyon olarak gündeme taşınması hedeflenmektedir. </w:t>
      </w:r>
    </w:p>
    <w:p w:rsidR="00555068" w:rsidRPr="00612764" w:rsidRDefault="00555068" w:rsidP="00555068">
      <w:pPr>
        <w:spacing w:after="0"/>
        <w:rPr>
          <w:rFonts w:ascii="Palatino Linotype" w:hAnsi="Palatino Linotype"/>
          <w:sz w:val="20"/>
          <w:szCs w:val="20"/>
        </w:rPr>
      </w:pPr>
    </w:p>
    <w:p w:rsidR="00555068" w:rsidRPr="009A65FF" w:rsidRDefault="00555068" w:rsidP="00555068">
      <w:pPr>
        <w:spacing w:after="120"/>
        <w:rPr>
          <w:rFonts w:ascii="Palatino Linotype" w:hAnsi="Palatino Linotype"/>
          <w:b/>
          <w:sz w:val="24"/>
          <w:szCs w:val="20"/>
        </w:rPr>
      </w:pPr>
      <w:r w:rsidRPr="009A65FF">
        <w:rPr>
          <w:rFonts w:ascii="Palatino Linotype" w:hAnsi="Palatino Linotype"/>
          <w:b/>
          <w:sz w:val="24"/>
          <w:szCs w:val="20"/>
        </w:rPr>
        <w:t>3. Hedeflenen Mekanlar</w:t>
      </w:r>
    </w:p>
    <w:p w:rsidR="00555068" w:rsidRPr="00BD40A7" w:rsidRDefault="00555068" w:rsidP="00555068">
      <w:pPr>
        <w:spacing w:after="0"/>
        <w:rPr>
          <w:rFonts w:ascii="Palatino Linotype" w:hAnsi="Palatino Linotype"/>
          <w:b/>
          <w:color w:val="943634" w:themeColor="accent2" w:themeShade="BF"/>
          <w:sz w:val="20"/>
          <w:szCs w:val="20"/>
        </w:rPr>
      </w:pPr>
      <w:r w:rsidRPr="00BD40A7">
        <w:rPr>
          <w:rFonts w:ascii="Palatino Linotype" w:hAnsi="Palatino Linotype"/>
          <w:b/>
          <w:sz w:val="20"/>
          <w:szCs w:val="20"/>
        </w:rPr>
        <w:t xml:space="preserve">3.1. </w:t>
      </w:r>
      <w:r>
        <w:rPr>
          <w:rFonts w:ascii="Palatino Linotype" w:hAnsi="Palatino Linotype"/>
          <w:b/>
          <w:sz w:val="20"/>
          <w:szCs w:val="20"/>
        </w:rPr>
        <w:t>Kastamonu</w:t>
      </w:r>
      <w:r w:rsidRPr="00BD40A7">
        <w:rPr>
          <w:rFonts w:ascii="Palatino Linotype" w:hAnsi="Palatino Linotype"/>
          <w:b/>
          <w:sz w:val="20"/>
          <w:szCs w:val="20"/>
        </w:rPr>
        <w:t xml:space="preserve"> </w:t>
      </w:r>
      <w:r w:rsidRPr="00BD40A7">
        <w:rPr>
          <w:rFonts w:ascii="Palatino Linotype" w:hAnsi="Palatino Linotype"/>
          <w:b/>
          <w:sz w:val="20"/>
          <w:szCs w:val="20"/>
        </w:rPr>
        <w:tab/>
      </w:r>
      <w:r w:rsidRPr="00BD40A7">
        <w:rPr>
          <w:rFonts w:ascii="Palatino Linotype" w:hAnsi="Palatino Linotype"/>
          <w:b/>
          <w:color w:val="943634" w:themeColor="accent2" w:themeShade="BF"/>
          <w:sz w:val="20"/>
          <w:szCs w:val="20"/>
        </w:rPr>
        <w:tab/>
      </w:r>
    </w:p>
    <w:p w:rsidR="00555068" w:rsidRDefault="00555068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İzbeli</w:t>
      </w:r>
      <w:proofErr w:type="spellEnd"/>
      <w:r>
        <w:rPr>
          <w:rFonts w:ascii="Palatino Linotype" w:hAnsi="Palatino Linotype"/>
          <w:sz w:val="20"/>
          <w:szCs w:val="20"/>
        </w:rPr>
        <w:t xml:space="preserve"> Çiftliği</w:t>
      </w:r>
    </w:p>
    <w:p w:rsidR="00555068" w:rsidRDefault="00555068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Nasrullah</w:t>
      </w:r>
      <w:proofErr w:type="spellEnd"/>
      <w:r>
        <w:rPr>
          <w:rFonts w:ascii="Palatino Linotype" w:hAnsi="Palatino Linotype"/>
          <w:sz w:val="20"/>
          <w:szCs w:val="20"/>
        </w:rPr>
        <w:t xml:space="preserve"> Külliyesi</w:t>
      </w:r>
    </w:p>
    <w:p w:rsidR="00555068" w:rsidRDefault="00555068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Şeyh Şaban-ı Veli Külliyesi</w:t>
      </w:r>
    </w:p>
    <w:p w:rsidR="00555068" w:rsidRDefault="0061212C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Yakup Ağa</w:t>
      </w:r>
      <w:r w:rsidR="00555068" w:rsidRPr="00C2485E">
        <w:rPr>
          <w:rFonts w:ascii="Palatino Linotype" w:hAnsi="Palatino Linotype"/>
          <w:sz w:val="20"/>
          <w:szCs w:val="20"/>
        </w:rPr>
        <w:t xml:space="preserve"> Külliyesi</w:t>
      </w:r>
      <w:r w:rsidR="00555068" w:rsidRPr="00C2485E">
        <w:rPr>
          <w:rFonts w:ascii="Palatino Linotype" w:hAnsi="Palatino Linotype"/>
          <w:sz w:val="20"/>
          <w:szCs w:val="20"/>
        </w:rPr>
        <w:tab/>
      </w:r>
    </w:p>
    <w:p w:rsidR="00555068" w:rsidRDefault="0061212C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Münire</w:t>
      </w:r>
      <w:proofErr w:type="spellEnd"/>
      <w:r>
        <w:rPr>
          <w:rFonts w:ascii="Palatino Linotype" w:hAnsi="Palatino Linotype"/>
          <w:sz w:val="20"/>
          <w:szCs w:val="20"/>
        </w:rPr>
        <w:t xml:space="preserve"> Medresesi</w:t>
      </w:r>
    </w:p>
    <w:p w:rsidR="00555068" w:rsidRPr="00C2485E" w:rsidRDefault="0061212C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Kastamonu El Sanatları Enstitüsü</w:t>
      </w:r>
      <w:r w:rsidR="00555068" w:rsidRPr="00C2485E">
        <w:rPr>
          <w:rFonts w:ascii="Palatino Linotype" w:hAnsi="Palatino Linotype"/>
          <w:sz w:val="20"/>
          <w:szCs w:val="20"/>
        </w:rPr>
        <w:tab/>
      </w:r>
      <w:r w:rsidR="00555068" w:rsidRPr="00C2485E">
        <w:rPr>
          <w:rFonts w:ascii="Palatino Linotype" w:hAnsi="Palatino Linotype"/>
          <w:sz w:val="20"/>
          <w:szCs w:val="20"/>
        </w:rPr>
        <w:tab/>
      </w:r>
      <w:r w:rsidR="00555068" w:rsidRPr="00C2485E">
        <w:rPr>
          <w:rFonts w:ascii="Palatino Linotype" w:hAnsi="Palatino Linotype"/>
          <w:sz w:val="20"/>
          <w:szCs w:val="20"/>
        </w:rPr>
        <w:tab/>
      </w:r>
      <w:r w:rsidR="00555068" w:rsidRPr="00C2485E">
        <w:rPr>
          <w:rFonts w:ascii="Palatino Linotype" w:hAnsi="Palatino Linotype"/>
          <w:sz w:val="20"/>
          <w:szCs w:val="20"/>
        </w:rPr>
        <w:tab/>
      </w:r>
      <w:r w:rsidR="00555068" w:rsidRPr="00C2485E">
        <w:rPr>
          <w:rFonts w:ascii="Palatino Linotype" w:hAnsi="Palatino Linotype"/>
          <w:sz w:val="20"/>
          <w:szCs w:val="20"/>
        </w:rPr>
        <w:tab/>
      </w:r>
    </w:p>
    <w:p w:rsidR="00555068" w:rsidRPr="00BD40A7" w:rsidRDefault="00555068" w:rsidP="00555068">
      <w:pPr>
        <w:spacing w:after="0"/>
        <w:contextualSpacing/>
        <w:rPr>
          <w:rFonts w:ascii="Palatino Linotype" w:hAnsi="Palatino Linotype"/>
          <w:b/>
          <w:sz w:val="20"/>
          <w:szCs w:val="20"/>
        </w:rPr>
      </w:pPr>
      <w:r w:rsidRPr="00BD40A7">
        <w:rPr>
          <w:rFonts w:ascii="Palatino Linotype" w:hAnsi="Palatino Linotype"/>
          <w:b/>
          <w:sz w:val="20"/>
          <w:szCs w:val="20"/>
        </w:rPr>
        <w:t xml:space="preserve">3.2. </w:t>
      </w:r>
      <w:r>
        <w:rPr>
          <w:rFonts w:ascii="Palatino Linotype" w:hAnsi="Palatino Linotype"/>
          <w:b/>
          <w:sz w:val="20"/>
          <w:szCs w:val="20"/>
        </w:rPr>
        <w:t>Daday</w:t>
      </w:r>
    </w:p>
    <w:p w:rsidR="00555068" w:rsidRDefault="00555068" w:rsidP="00555068">
      <w:pPr>
        <w:pStyle w:val="ListParagraph"/>
        <w:numPr>
          <w:ilvl w:val="0"/>
          <w:numId w:val="27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 w:rsidRPr="0023069E">
        <w:rPr>
          <w:rFonts w:ascii="Palatino Linotype" w:hAnsi="Palatino Linotype"/>
          <w:sz w:val="20"/>
          <w:szCs w:val="20"/>
        </w:rPr>
        <w:t>Kasaba Mahmut Bey Camii</w:t>
      </w:r>
    </w:p>
    <w:p w:rsidR="00555068" w:rsidRDefault="0061212C" w:rsidP="00555068">
      <w:pPr>
        <w:pStyle w:val="ListParagraph"/>
        <w:numPr>
          <w:ilvl w:val="0"/>
          <w:numId w:val="27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Köpekçioğlu</w:t>
      </w:r>
      <w:proofErr w:type="spellEnd"/>
      <w:r>
        <w:rPr>
          <w:rFonts w:ascii="Palatino Linotype" w:hAnsi="Palatino Linotype"/>
          <w:sz w:val="20"/>
          <w:szCs w:val="20"/>
        </w:rPr>
        <w:t xml:space="preserve"> Konağı</w:t>
      </w:r>
    </w:p>
    <w:p w:rsidR="0061212C" w:rsidRDefault="0061212C" w:rsidP="00555068">
      <w:pPr>
        <w:pStyle w:val="ListParagraph"/>
        <w:numPr>
          <w:ilvl w:val="0"/>
          <w:numId w:val="27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Çömlekçiler At Çiftliği</w:t>
      </w:r>
    </w:p>
    <w:p w:rsidR="00555068" w:rsidRPr="0023069E" w:rsidRDefault="00555068" w:rsidP="00555068">
      <w:pPr>
        <w:pStyle w:val="ListParagraph"/>
        <w:numPr>
          <w:ilvl w:val="0"/>
          <w:numId w:val="27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İksir </w:t>
      </w:r>
      <w:proofErr w:type="spellStart"/>
      <w:r>
        <w:rPr>
          <w:rFonts w:ascii="Palatino Linotype" w:hAnsi="Palatino Linotype"/>
          <w:sz w:val="20"/>
          <w:szCs w:val="20"/>
        </w:rPr>
        <w:t>Resort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Town</w:t>
      </w:r>
      <w:proofErr w:type="spellEnd"/>
    </w:p>
    <w:p w:rsidR="00555068" w:rsidRPr="00BD40A7" w:rsidRDefault="00555068" w:rsidP="00555068">
      <w:pPr>
        <w:spacing w:after="0"/>
        <w:contextualSpacing/>
        <w:rPr>
          <w:rFonts w:ascii="Palatino Linotype" w:hAnsi="Palatino Linotype"/>
          <w:b/>
          <w:sz w:val="20"/>
          <w:szCs w:val="20"/>
        </w:rPr>
      </w:pPr>
      <w:r w:rsidRPr="00BD40A7">
        <w:rPr>
          <w:rFonts w:ascii="Palatino Linotype" w:hAnsi="Palatino Linotype"/>
          <w:b/>
          <w:sz w:val="20"/>
          <w:szCs w:val="20"/>
        </w:rPr>
        <w:t xml:space="preserve">3.3. </w:t>
      </w:r>
      <w:r>
        <w:rPr>
          <w:rFonts w:ascii="Palatino Linotype" w:hAnsi="Palatino Linotype"/>
          <w:b/>
          <w:sz w:val="20"/>
          <w:szCs w:val="20"/>
        </w:rPr>
        <w:t>Pınarbaşı</w:t>
      </w:r>
    </w:p>
    <w:p w:rsidR="0061212C" w:rsidRDefault="0061212C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Valla </w:t>
      </w:r>
      <w:r w:rsidR="00555068">
        <w:rPr>
          <w:rFonts w:ascii="Palatino Linotype" w:hAnsi="Palatino Linotype"/>
          <w:sz w:val="20"/>
          <w:szCs w:val="20"/>
        </w:rPr>
        <w:t>Kanyon</w:t>
      </w:r>
      <w:r>
        <w:rPr>
          <w:rFonts w:ascii="Palatino Linotype" w:hAnsi="Palatino Linotype"/>
          <w:sz w:val="20"/>
          <w:szCs w:val="20"/>
        </w:rPr>
        <w:t>u</w:t>
      </w:r>
    </w:p>
    <w:p w:rsidR="0061212C" w:rsidRDefault="0061212C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Horma</w:t>
      </w:r>
      <w:proofErr w:type="spellEnd"/>
      <w:r>
        <w:rPr>
          <w:rFonts w:ascii="Palatino Linotype" w:hAnsi="Palatino Linotype"/>
          <w:sz w:val="20"/>
          <w:szCs w:val="20"/>
        </w:rPr>
        <w:t xml:space="preserve"> Kanyonu</w:t>
      </w:r>
    </w:p>
    <w:p w:rsidR="00555068" w:rsidRDefault="0061212C" w:rsidP="00555068">
      <w:pPr>
        <w:pStyle w:val="ListParagraph"/>
        <w:numPr>
          <w:ilvl w:val="0"/>
          <w:numId w:val="24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Ilıca </w:t>
      </w:r>
      <w:r w:rsidR="00555068">
        <w:rPr>
          <w:rFonts w:ascii="Palatino Linotype" w:hAnsi="Palatino Linotype"/>
          <w:sz w:val="20"/>
          <w:szCs w:val="20"/>
        </w:rPr>
        <w:t>Şelale</w:t>
      </w:r>
      <w:r>
        <w:rPr>
          <w:rFonts w:ascii="Palatino Linotype" w:hAnsi="Palatino Linotype"/>
          <w:sz w:val="20"/>
          <w:szCs w:val="20"/>
        </w:rPr>
        <w:t>si</w:t>
      </w:r>
    </w:p>
    <w:p w:rsidR="00555068" w:rsidRDefault="00555068" w:rsidP="00555068">
      <w:pPr>
        <w:spacing w:after="0"/>
        <w:contextualSpacing/>
        <w:rPr>
          <w:rFonts w:ascii="Palatino Linotype" w:hAnsi="Palatino Linotype"/>
          <w:b/>
          <w:sz w:val="20"/>
          <w:szCs w:val="20"/>
        </w:rPr>
      </w:pPr>
      <w:r w:rsidRPr="005140EB">
        <w:rPr>
          <w:rFonts w:ascii="Palatino Linotype" w:hAnsi="Palatino Linotype"/>
          <w:b/>
          <w:sz w:val="20"/>
          <w:szCs w:val="20"/>
        </w:rPr>
        <w:t>3.4.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B62F80">
        <w:rPr>
          <w:rFonts w:ascii="Palatino Linotype" w:hAnsi="Palatino Linotype"/>
          <w:b/>
          <w:sz w:val="20"/>
          <w:szCs w:val="20"/>
        </w:rPr>
        <w:t>İnebolu</w:t>
      </w:r>
    </w:p>
    <w:p w:rsidR="00555068" w:rsidRPr="0049733C" w:rsidRDefault="00B62F80" w:rsidP="00555068">
      <w:pPr>
        <w:pStyle w:val="ListParagraph"/>
        <w:numPr>
          <w:ilvl w:val="0"/>
          <w:numId w:val="26"/>
        </w:numPr>
        <w:spacing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Türk Ocağı</w:t>
      </w:r>
    </w:p>
    <w:p w:rsidR="00EC6E7A" w:rsidRDefault="00EC6E7A" w:rsidP="00EC6E7A">
      <w:pPr>
        <w:spacing w:after="0"/>
        <w:rPr>
          <w:rFonts w:ascii="Palatino Linotype" w:hAnsi="Palatino Linotype"/>
          <w:sz w:val="20"/>
          <w:szCs w:val="20"/>
        </w:rPr>
      </w:pPr>
    </w:p>
    <w:p w:rsidR="00555068" w:rsidRDefault="00555068" w:rsidP="00EC6E7A">
      <w:pPr>
        <w:spacing w:after="0"/>
        <w:rPr>
          <w:rFonts w:ascii="Palatino Linotype" w:hAnsi="Palatino Linotype"/>
          <w:sz w:val="20"/>
          <w:szCs w:val="20"/>
        </w:rPr>
      </w:pPr>
    </w:p>
    <w:p w:rsidR="00555068" w:rsidRDefault="00555068" w:rsidP="00EC6E7A">
      <w:pPr>
        <w:spacing w:after="0"/>
        <w:rPr>
          <w:rFonts w:ascii="Palatino Linotype" w:hAnsi="Palatino Linotype"/>
          <w:sz w:val="20"/>
          <w:szCs w:val="20"/>
        </w:rPr>
      </w:pPr>
    </w:p>
    <w:p w:rsidR="00555068" w:rsidRDefault="00555068" w:rsidP="00EC6E7A">
      <w:pPr>
        <w:spacing w:after="0"/>
        <w:rPr>
          <w:rFonts w:ascii="Palatino Linotype" w:hAnsi="Palatino Linotype"/>
          <w:sz w:val="20"/>
          <w:szCs w:val="20"/>
        </w:rPr>
      </w:pPr>
    </w:p>
    <w:p w:rsidR="00555068" w:rsidRDefault="00555068" w:rsidP="00EC6E7A">
      <w:pPr>
        <w:spacing w:after="0"/>
        <w:rPr>
          <w:rFonts w:ascii="Palatino Linotype" w:hAnsi="Palatino Linotype"/>
          <w:sz w:val="20"/>
          <w:szCs w:val="20"/>
        </w:rPr>
      </w:pPr>
    </w:p>
    <w:p w:rsidR="00EC6E7A" w:rsidRDefault="00EC6E7A" w:rsidP="00EC6E7A">
      <w:pPr>
        <w:spacing w:after="0"/>
        <w:rPr>
          <w:rFonts w:ascii="Palatino Linotype" w:hAnsi="Palatino Linotype"/>
          <w:sz w:val="20"/>
          <w:szCs w:val="20"/>
        </w:rPr>
      </w:pPr>
    </w:p>
    <w:p w:rsidR="0061212C" w:rsidRDefault="0061212C" w:rsidP="009A65FF">
      <w:pPr>
        <w:spacing w:after="120"/>
        <w:rPr>
          <w:rFonts w:ascii="Palatino Linotype" w:hAnsi="Palatino Linotype"/>
          <w:b/>
          <w:sz w:val="24"/>
          <w:szCs w:val="20"/>
        </w:rPr>
      </w:pPr>
    </w:p>
    <w:p w:rsidR="002119CF" w:rsidRPr="009A65FF" w:rsidRDefault="002119CF" w:rsidP="009A65FF">
      <w:pPr>
        <w:spacing w:after="120"/>
        <w:rPr>
          <w:rFonts w:ascii="Palatino Linotype" w:hAnsi="Palatino Linotype"/>
          <w:b/>
          <w:sz w:val="24"/>
          <w:szCs w:val="20"/>
        </w:rPr>
      </w:pPr>
      <w:r w:rsidRPr="009A65FF">
        <w:rPr>
          <w:rFonts w:ascii="Palatino Linotype" w:hAnsi="Palatino Linotype"/>
          <w:b/>
          <w:sz w:val="24"/>
          <w:szCs w:val="20"/>
        </w:rPr>
        <w:lastRenderedPageBreak/>
        <w:t>4. Taslak Çalıştay Programı</w:t>
      </w:r>
    </w:p>
    <w:tbl>
      <w:tblPr>
        <w:tblStyle w:val="LightShading-Accent1"/>
        <w:tblW w:w="8755" w:type="dxa"/>
        <w:tblLook w:val="04A0" w:firstRow="1" w:lastRow="0" w:firstColumn="1" w:lastColumn="0" w:noHBand="0" w:noVBand="1"/>
      </w:tblPr>
      <w:tblGrid>
        <w:gridCol w:w="1384"/>
        <w:gridCol w:w="7371"/>
      </w:tblGrid>
      <w:tr w:rsidR="00EC6E7A" w:rsidTr="0029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:rsidR="00EC6E7A" w:rsidRDefault="00EC6E7A" w:rsidP="00001A61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1. Gün </w:t>
            </w:r>
            <w:r w:rsidR="00001A61">
              <w:rPr>
                <w:rFonts w:ascii="Palatino Linotype" w:hAnsi="Palatino Linotype"/>
                <w:sz w:val="20"/>
                <w:szCs w:val="20"/>
              </w:rPr>
              <w:t>14</w:t>
            </w:r>
            <w:r w:rsidR="001353A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315F6">
              <w:rPr>
                <w:rFonts w:ascii="Palatino Linotype" w:hAnsi="Palatino Linotype"/>
                <w:sz w:val="20"/>
                <w:szCs w:val="20"/>
              </w:rPr>
              <w:t>Haziran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2012 </w:t>
            </w:r>
            <w:r w:rsidR="000315F6">
              <w:rPr>
                <w:rFonts w:ascii="Palatino Linotype" w:hAnsi="Palatino Linotype"/>
                <w:sz w:val="20"/>
                <w:szCs w:val="20"/>
              </w:rPr>
              <w:t>Perşembe</w:t>
            </w:r>
          </w:p>
        </w:tc>
      </w:tr>
      <w:tr w:rsidR="00EC6E7A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C6E7A" w:rsidRDefault="000315F6" w:rsidP="00FC639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FC639C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sz w:val="20"/>
                <w:szCs w:val="20"/>
              </w:rPr>
              <w:t>:00 – 18:00</w:t>
            </w:r>
          </w:p>
        </w:tc>
        <w:tc>
          <w:tcPr>
            <w:tcW w:w="7371" w:type="dxa"/>
          </w:tcPr>
          <w:p w:rsidR="00EC6E7A" w:rsidRDefault="00D6685D" w:rsidP="00EC6E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Ankara</w:t>
            </w:r>
            <w:r w:rsidR="00CA349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C6E7A">
              <w:rPr>
                <w:rFonts w:ascii="Palatino Linotype" w:hAnsi="Palatino Linotype"/>
                <w:sz w:val="20"/>
                <w:szCs w:val="20"/>
              </w:rPr>
              <w:t xml:space="preserve">Havaalanında Karşılama </w:t>
            </w:r>
            <w:r w:rsidR="009A65FF">
              <w:rPr>
                <w:rFonts w:ascii="Palatino Linotype" w:hAnsi="Palatino Linotype"/>
                <w:sz w:val="20"/>
                <w:szCs w:val="20"/>
              </w:rPr>
              <w:t xml:space="preserve">ve </w:t>
            </w:r>
            <w:r w:rsidR="00EC6E7A">
              <w:rPr>
                <w:rFonts w:ascii="Palatino Linotype" w:hAnsi="Palatino Linotype"/>
                <w:sz w:val="20"/>
                <w:szCs w:val="20"/>
              </w:rPr>
              <w:t>Otele Transfer</w:t>
            </w:r>
            <w:r w:rsidR="00FC639C">
              <w:rPr>
                <w:rFonts w:ascii="Palatino Linotype" w:hAnsi="Palatino Linotype"/>
                <w:sz w:val="20"/>
                <w:szCs w:val="20"/>
              </w:rPr>
              <w:t xml:space="preserve"> (Kurşunlu Han)</w:t>
            </w:r>
          </w:p>
        </w:tc>
      </w:tr>
      <w:tr w:rsidR="00EC6E7A" w:rsidTr="006A3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C6E7A" w:rsidRDefault="009A65FF" w:rsidP="00907405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907405">
              <w:rPr>
                <w:rFonts w:ascii="Palatino Linotype" w:hAnsi="Palatino Linotype"/>
                <w:sz w:val="20"/>
                <w:szCs w:val="20"/>
              </w:rPr>
              <w:t>8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907405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0 – </w:t>
            </w:r>
            <w:r w:rsidR="007D72DA">
              <w:rPr>
                <w:rFonts w:ascii="Palatino Linotype" w:hAnsi="Palatino Linotype"/>
                <w:sz w:val="20"/>
                <w:szCs w:val="20"/>
              </w:rPr>
              <w:t>19:30 19:</w:t>
            </w:r>
            <w:r w:rsidR="00907405">
              <w:rPr>
                <w:rFonts w:ascii="Palatino Linotype" w:hAnsi="Palatino Linotype"/>
                <w:sz w:val="20"/>
                <w:szCs w:val="20"/>
              </w:rPr>
              <w:t>40</w:t>
            </w:r>
            <w:r w:rsidR="007D72DA"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0315F6">
              <w:rPr>
                <w:rFonts w:ascii="Palatino Linotype" w:hAnsi="Palatino Linotype"/>
                <w:sz w:val="20"/>
                <w:szCs w:val="20"/>
              </w:rPr>
              <w:t>21:30</w:t>
            </w:r>
          </w:p>
        </w:tc>
        <w:tc>
          <w:tcPr>
            <w:tcW w:w="7371" w:type="dxa"/>
          </w:tcPr>
          <w:p w:rsidR="00907405" w:rsidRDefault="00907405" w:rsidP="00DB2A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Serbest Zaman </w:t>
            </w:r>
          </w:p>
          <w:p w:rsidR="00EC6E7A" w:rsidRDefault="000315F6" w:rsidP="0074023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Akşam Yemeği-Açılış Konuşma</w:t>
            </w:r>
            <w:r w:rsidR="0074023A">
              <w:rPr>
                <w:rFonts w:ascii="Palatino Linotype" w:hAnsi="Palatino Linotype"/>
                <w:sz w:val="20"/>
                <w:szCs w:val="20"/>
              </w:rPr>
              <w:t>lar</w:t>
            </w:r>
            <w:r>
              <w:rPr>
                <w:rFonts w:ascii="Palatino Linotype" w:hAnsi="Palatino Linotype"/>
                <w:sz w:val="20"/>
                <w:szCs w:val="20"/>
              </w:rPr>
              <w:t>ı</w:t>
            </w:r>
            <w:r w:rsidR="007D72DA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984F42">
              <w:rPr>
                <w:rFonts w:ascii="Palatino Linotype" w:hAnsi="Palatino Linotype"/>
                <w:sz w:val="20"/>
                <w:szCs w:val="20"/>
              </w:rPr>
              <w:t>Kurşunlu Han</w:t>
            </w:r>
            <w:r w:rsidR="003F3C1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</w:tbl>
    <w:p w:rsidR="00F712D7" w:rsidRPr="00297534" w:rsidRDefault="00F712D7" w:rsidP="00EC6E7A">
      <w:pPr>
        <w:spacing w:after="0"/>
        <w:rPr>
          <w:rFonts w:ascii="Palatino Linotype" w:hAnsi="Palatino Linotype"/>
          <w:sz w:val="20"/>
          <w:szCs w:val="20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384"/>
        <w:gridCol w:w="7371"/>
      </w:tblGrid>
      <w:tr w:rsidR="00EC6E7A" w:rsidTr="0029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:rsidR="00EC6E7A" w:rsidRDefault="009A65FF" w:rsidP="001F6BAA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2. </w:t>
            </w:r>
            <w:r w:rsidR="00EC6E7A">
              <w:rPr>
                <w:rFonts w:ascii="Palatino Linotype" w:hAnsi="Palatino Linotype"/>
                <w:sz w:val="20"/>
                <w:szCs w:val="20"/>
              </w:rPr>
              <w:t xml:space="preserve">Gün </w:t>
            </w:r>
            <w:r w:rsidR="00001A61">
              <w:rPr>
                <w:rFonts w:ascii="Palatino Linotype" w:hAnsi="Palatino Linotype"/>
                <w:sz w:val="20"/>
                <w:szCs w:val="20"/>
              </w:rPr>
              <w:t>15</w:t>
            </w:r>
            <w:r w:rsidR="001353A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315F6">
              <w:rPr>
                <w:rFonts w:ascii="Palatino Linotype" w:hAnsi="Palatino Linotype"/>
                <w:sz w:val="20"/>
                <w:szCs w:val="20"/>
              </w:rPr>
              <w:t>Haziran</w:t>
            </w:r>
            <w:r w:rsidR="00EC6E7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2012 </w:t>
            </w:r>
            <w:r w:rsidR="000315F6">
              <w:rPr>
                <w:rFonts w:ascii="Palatino Linotype" w:hAnsi="Palatino Linotype"/>
                <w:sz w:val="20"/>
                <w:szCs w:val="20"/>
              </w:rPr>
              <w:t>Cuma</w:t>
            </w:r>
            <w:r w:rsidR="006A3E9F">
              <w:rPr>
                <w:rFonts w:ascii="Palatino Linotype" w:hAnsi="Palatino Linotype"/>
                <w:sz w:val="20"/>
                <w:szCs w:val="20"/>
              </w:rPr>
              <w:t>- Konsept Tarih</w:t>
            </w:r>
            <w:r w:rsidR="001F6BAA">
              <w:rPr>
                <w:rFonts w:ascii="Palatino Linotype" w:hAnsi="Palatino Linotype"/>
                <w:sz w:val="20"/>
                <w:szCs w:val="20"/>
              </w:rPr>
              <w:t xml:space="preserve">, İnanç </w:t>
            </w:r>
            <w:r w:rsidR="006A3E9F">
              <w:rPr>
                <w:rFonts w:ascii="Palatino Linotype" w:hAnsi="Palatino Linotype"/>
                <w:sz w:val="20"/>
                <w:szCs w:val="20"/>
              </w:rPr>
              <w:t>ve Kültür Turizmi</w:t>
            </w:r>
          </w:p>
        </w:tc>
      </w:tr>
      <w:tr w:rsidR="0029692E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9692E" w:rsidRDefault="000315F6" w:rsidP="00753C1E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08:00 – </w:t>
            </w:r>
            <w:r w:rsidR="00753C1E">
              <w:rPr>
                <w:rFonts w:ascii="Palatino Linotype" w:hAnsi="Palatino Linotype"/>
                <w:sz w:val="20"/>
                <w:szCs w:val="20"/>
              </w:rPr>
              <w:t>09:3</w:t>
            </w:r>
            <w:r w:rsidR="009A65FF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29692E" w:rsidRPr="00555223" w:rsidRDefault="000315F6" w:rsidP="005552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İzbeli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Çiftliği Kahvaltı</w:t>
            </w:r>
          </w:p>
        </w:tc>
      </w:tr>
      <w:tr w:rsidR="00555223" w:rsidTr="0003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55223" w:rsidRDefault="00753C1E" w:rsidP="00753C1E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09:40</w:t>
            </w:r>
            <w:r w:rsidR="00555223"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>
              <w:rPr>
                <w:rFonts w:ascii="Palatino Linotype" w:hAnsi="Palatino Linotype"/>
                <w:sz w:val="20"/>
                <w:szCs w:val="20"/>
              </w:rPr>
              <w:t>10:40</w:t>
            </w:r>
          </w:p>
        </w:tc>
        <w:tc>
          <w:tcPr>
            <w:tcW w:w="7371" w:type="dxa"/>
          </w:tcPr>
          <w:p w:rsidR="00555223" w:rsidRDefault="00984F42" w:rsidP="00984F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Vedat-Tek Kültür Merkezi</w:t>
            </w:r>
          </w:p>
        </w:tc>
      </w:tr>
      <w:tr w:rsidR="00DC014F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C014F" w:rsidRDefault="00753C1E" w:rsidP="00753C1E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</w:t>
            </w:r>
            <w:r w:rsidR="00DC014F">
              <w:rPr>
                <w:rFonts w:ascii="Palatino Linotype" w:hAnsi="Palatino Linotype"/>
                <w:sz w:val="20"/>
                <w:szCs w:val="20"/>
              </w:rPr>
              <w:t>:</w:t>
            </w:r>
            <w:r w:rsidR="00B42257">
              <w:rPr>
                <w:rFonts w:ascii="Palatino Linotype" w:hAnsi="Palatino Linotype"/>
                <w:sz w:val="20"/>
                <w:szCs w:val="20"/>
              </w:rPr>
              <w:t>5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="00DC014F"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>
              <w:rPr>
                <w:rFonts w:ascii="Palatino Linotype" w:hAnsi="Palatino Linotype"/>
                <w:sz w:val="20"/>
                <w:szCs w:val="20"/>
              </w:rPr>
              <w:t>11:3</w:t>
            </w:r>
            <w:r w:rsidR="005F116A">
              <w:rPr>
                <w:rFonts w:ascii="Palatino Linotype" w:hAnsi="Palatino Linotype"/>
                <w:sz w:val="20"/>
                <w:szCs w:val="20"/>
              </w:rPr>
              <w:t>0</w:t>
            </w:r>
            <w:r w:rsidR="00DC014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DC014F" w:rsidRDefault="00907405" w:rsidP="00D843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6A3E9F">
              <w:rPr>
                <w:rFonts w:ascii="Palatino Linotype" w:hAnsi="Palatino Linotype"/>
                <w:bCs/>
                <w:sz w:val="20"/>
                <w:szCs w:val="20"/>
              </w:rPr>
              <w:t>Şeyh Şaban-ı Veli (Hz. Pir) Külliyesi</w:t>
            </w:r>
          </w:p>
        </w:tc>
      </w:tr>
      <w:tr w:rsidR="00753C1E" w:rsidTr="0003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53C1E" w:rsidRDefault="00753C1E" w:rsidP="005F116A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11:40 – 12:20</w:t>
            </w:r>
          </w:p>
        </w:tc>
        <w:tc>
          <w:tcPr>
            <w:tcW w:w="7371" w:type="dxa"/>
          </w:tcPr>
          <w:p w:rsidR="00753C1E" w:rsidRDefault="00753C1E" w:rsidP="005F116A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Yakupağa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Külliyesi-Çekme Helva Yapım Sanatı</w:t>
            </w:r>
          </w:p>
        </w:tc>
      </w:tr>
      <w:tr w:rsidR="00604394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04394" w:rsidRDefault="00604394" w:rsidP="00753C1E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12:</w:t>
            </w:r>
            <w:r w:rsidR="00753C1E">
              <w:rPr>
                <w:rFonts w:ascii="Palatino Linotype" w:hAnsi="Palatino Linotype"/>
                <w:sz w:val="20"/>
                <w:szCs w:val="20"/>
              </w:rPr>
              <w:t>3</w:t>
            </w:r>
            <w:r w:rsidR="005F116A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13:</w:t>
            </w:r>
            <w:r w:rsidR="00753C1E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604394" w:rsidRDefault="00753C1E" w:rsidP="005F116A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Nasrullah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Külliyesi - Meydanı</w:t>
            </w:r>
          </w:p>
        </w:tc>
      </w:tr>
      <w:tr w:rsidR="00DC014F" w:rsidTr="0003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C014F" w:rsidRDefault="00DC014F" w:rsidP="00753C1E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604394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753C1E">
              <w:rPr>
                <w:rFonts w:ascii="Palatino Linotype" w:hAnsi="Palatino Linotype"/>
                <w:sz w:val="20"/>
                <w:szCs w:val="20"/>
              </w:rPr>
              <w:t>1</w:t>
            </w:r>
            <w:r w:rsidR="00604394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604394">
              <w:rPr>
                <w:rFonts w:ascii="Palatino Linotype" w:hAnsi="Palatino Linotype"/>
                <w:sz w:val="20"/>
                <w:szCs w:val="20"/>
              </w:rPr>
              <w:t>14:</w:t>
            </w:r>
            <w:r w:rsidR="00753C1E">
              <w:rPr>
                <w:rFonts w:ascii="Palatino Linotype" w:hAnsi="Palatino Linotype"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DC014F" w:rsidRPr="006A3E9F" w:rsidRDefault="00753C1E" w:rsidP="00130ECF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Öğle Yemeği -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Münire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Medresesi</w:t>
            </w:r>
          </w:p>
        </w:tc>
      </w:tr>
      <w:tr w:rsidR="00B0009A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0009A" w:rsidRDefault="00B0009A" w:rsidP="00C56961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C56961">
              <w:rPr>
                <w:rFonts w:ascii="Palatino Linotype" w:hAnsi="Palatino Linotype"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C56961">
              <w:rPr>
                <w:rFonts w:ascii="Palatino Linotype" w:hAnsi="Palatino Linotype"/>
                <w:sz w:val="20"/>
                <w:szCs w:val="20"/>
              </w:rPr>
              <w:t>2</w:t>
            </w:r>
            <w:r w:rsidR="00753C1E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130ECF">
              <w:rPr>
                <w:rFonts w:ascii="Palatino Linotype" w:hAnsi="Palatino Linotype"/>
                <w:sz w:val="20"/>
                <w:szCs w:val="20"/>
              </w:rPr>
              <w:t>1</w:t>
            </w:r>
            <w:r w:rsidR="00C56961">
              <w:rPr>
                <w:rFonts w:ascii="Palatino Linotype" w:hAnsi="Palatino Linotype"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C56961">
              <w:rPr>
                <w:rFonts w:ascii="Palatino Linotype" w:hAnsi="Palatino Linotype"/>
                <w:sz w:val="20"/>
                <w:szCs w:val="20"/>
              </w:rPr>
              <w:t>5</w:t>
            </w:r>
            <w:r w:rsidR="00130ECF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B0009A" w:rsidRDefault="00C56961" w:rsidP="000511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Kastamonu El Sanatları Enstitüsü</w:t>
            </w:r>
          </w:p>
        </w:tc>
      </w:tr>
      <w:tr w:rsidR="00753C1E" w:rsidTr="0003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53C1E" w:rsidRDefault="00753C1E" w:rsidP="00C96DB9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C56961">
              <w:rPr>
                <w:rFonts w:ascii="Palatino Linotype" w:hAnsi="Palatino Linotype"/>
                <w:sz w:val="20"/>
                <w:szCs w:val="20"/>
              </w:rPr>
              <w:t>5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C56961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>0 – 1</w:t>
            </w:r>
            <w:r w:rsidR="00C96DB9">
              <w:rPr>
                <w:rFonts w:ascii="Palatino Linotype" w:hAnsi="Palatino Linotype"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C96DB9">
              <w:rPr>
                <w:rFonts w:ascii="Palatino Linotype" w:hAnsi="Palatino Linotype"/>
                <w:sz w:val="20"/>
                <w:szCs w:val="20"/>
              </w:rPr>
              <w:t>3</w:t>
            </w:r>
            <w:r w:rsidR="00C56961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</w:t>
            </w:r>
          </w:p>
        </w:tc>
        <w:tc>
          <w:tcPr>
            <w:tcW w:w="7371" w:type="dxa"/>
          </w:tcPr>
          <w:p w:rsidR="00753C1E" w:rsidRDefault="00C8687B" w:rsidP="00C96DB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Bozkurt’a Hareket</w:t>
            </w:r>
          </w:p>
        </w:tc>
      </w:tr>
      <w:tr w:rsidR="00C96DB9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96DB9" w:rsidRDefault="00C96DB9" w:rsidP="00130ECF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16:30 – 17:00</w:t>
            </w:r>
          </w:p>
        </w:tc>
        <w:tc>
          <w:tcPr>
            <w:tcW w:w="7371" w:type="dxa"/>
          </w:tcPr>
          <w:p w:rsidR="00C96DB9" w:rsidRDefault="00C96DB9" w:rsidP="00C96DB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Bozkurt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Beldeğirmeni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Köyü (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Bayezıd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Çınarı)</w:t>
            </w:r>
          </w:p>
        </w:tc>
      </w:tr>
      <w:tr w:rsidR="00C96DB9" w:rsidTr="0003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96DB9" w:rsidRDefault="00C96DB9" w:rsidP="002F3D56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17:00 – </w:t>
            </w:r>
            <w:r w:rsidR="002F3D56">
              <w:rPr>
                <w:rFonts w:ascii="Palatino Linotype" w:hAnsi="Palatino Linotype"/>
                <w:sz w:val="20"/>
                <w:szCs w:val="20"/>
              </w:rPr>
              <w:t>17:15</w:t>
            </w:r>
          </w:p>
        </w:tc>
        <w:tc>
          <w:tcPr>
            <w:tcW w:w="7371" w:type="dxa"/>
          </w:tcPr>
          <w:p w:rsidR="00C96DB9" w:rsidRDefault="002F3D56" w:rsidP="0005114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Abana’ya Hareket</w:t>
            </w:r>
          </w:p>
        </w:tc>
      </w:tr>
      <w:tr w:rsidR="002F3D56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F3D56" w:rsidRDefault="002F3D56" w:rsidP="002F3D56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17:15 – 18:30</w:t>
            </w:r>
          </w:p>
        </w:tc>
        <w:tc>
          <w:tcPr>
            <w:tcW w:w="7371" w:type="dxa"/>
          </w:tcPr>
          <w:p w:rsidR="002F3D56" w:rsidRDefault="002F3D56" w:rsidP="000511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Abana Hacıveli Konağı (Akşam Yemeği)</w:t>
            </w:r>
          </w:p>
        </w:tc>
      </w:tr>
      <w:tr w:rsidR="00C96DB9" w:rsidTr="0003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96DB9" w:rsidRDefault="002F3D56" w:rsidP="00320F07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8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 xml:space="preserve"> – 19:00</w:t>
            </w:r>
          </w:p>
        </w:tc>
        <w:tc>
          <w:tcPr>
            <w:tcW w:w="7371" w:type="dxa"/>
          </w:tcPr>
          <w:p w:rsidR="00C96DB9" w:rsidRDefault="002F3D56" w:rsidP="00320F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İnebolu’ya Hareket</w:t>
            </w:r>
          </w:p>
        </w:tc>
      </w:tr>
      <w:tr w:rsidR="00C56961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56961" w:rsidRDefault="00C56961" w:rsidP="00320F07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9</w:t>
            </w:r>
            <w:r>
              <w:rPr>
                <w:rFonts w:ascii="Palatino Linotype" w:hAnsi="Palatino Linotype"/>
                <w:sz w:val="20"/>
                <w:szCs w:val="20"/>
              </w:rPr>
              <w:t>:00 – 1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9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C56961" w:rsidRDefault="00C56961" w:rsidP="000511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İnebolu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Türkocağı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Gezisi</w:t>
            </w:r>
          </w:p>
        </w:tc>
      </w:tr>
      <w:tr w:rsidR="00753C1E" w:rsidTr="0003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53C1E" w:rsidRDefault="00753C1E" w:rsidP="00320F07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9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0 – 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20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320F07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753C1E" w:rsidRDefault="00753C1E" w:rsidP="0005114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Otele Varış (Yakamoz Tatil Köyü) / Serbest Zaman</w:t>
            </w:r>
          </w:p>
        </w:tc>
      </w:tr>
      <w:tr w:rsidR="00753C1E" w:rsidTr="000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53C1E" w:rsidRDefault="00320F07" w:rsidP="00320F07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  <w:r w:rsidR="00F3478E">
              <w:rPr>
                <w:rFonts w:ascii="Palatino Linotype" w:hAnsi="Palatino Linotype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="00F3478E">
              <w:rPr>
                <w:rFonts w:ascii="Palatino Linotype" w:hAnsi="Palatino Linotype"/>
                <w:sz w:val="20"/>
                <w:szCs w:val="20"/>
              </w:rPr>
              <w:t>0 – 22:00</w:t>
            </w:r>
          </w:p>
        </w:tc>
        <w:tc>
          <w:tcPr>
            <w:tcW w:w="7371" w:type="dxa"/>
          </w:tcPr>
          <w:p w:rsidR="00753C1E" w:rsidRDefault="00F3478E" w:rsidP="000511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Canlı Müzik / Eğlence</w:t>
            </w:r>
          </w:p>
        </w:tc>
      </w:tr>
    </w:tbl>
    <w:p w:rsidR="00F712D7" w:rsidRDefault="00F712D7" w:rsidP="00EC6E7A">
      <w:pPr>
        <w:spacing w:after="0"/>
        <w:rPr>
          <w:rFonts w:ascii="Palatino Linotype" w:hAnsi="Palatino Linotype"/>
          <w:sz w:val="20"/>
          <w:szCs w:val="20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384"/>
        <w:gridCol w:w="7230"/>
      </w:tblGrid>
      <w:tr w:rsidR="00EC6E7A" w:rsidTr="009A6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</w:tcPr>
          <w:p w:rsidR="00EC6E7A" w:rsidRDefault="009A65FF" w:rsidP="00296431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3. </w:t>
            </w:r>
            <w:r w:rsidR="00EC6E7A">
              <w:rPr>
                <w:rFonts w:ascii="Palatino Linotype" w:hAnsi="Palatino Linotype"/>
                <w:sz w:val="20"/>
                <w:szCs w:val="20"/>
              </w:rPr>
              <w:t xml:space="preserve">Gün </w:t>
            </w:r>
            <w:r w:rsidR="00001A61">
              <w:rPr>
                <w:rFonts w:ascii="Palatino Linotype" w:hAnsi="Palatino Linotype"/>
                <w:sz w:val="20"/>
                <w:szCs w:val="20"/>
              </w:rPr>
              <w:t>16</w:t>
            </w:r>
            <w:r w:rsidR="001353A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96431">
              <w:rPr>
                <w:rFonts w:ascii="Palatino Linotype" w:hAnsi="Palatino Linotype"/>
                <w:sz w:val="20"/>
                <w:szCs w:val="20"/>
              </w:rPr>
              <w:t>Haziran</w:t>
            </w:r>
            <w:r w:rsidR="00EC6E7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2012 </w:t>
            </w:r>
            <w:r w:rsidR="00296431">
              <w:rPr>
                <w:rFonts w:ascii="Palatino Linotype" w:hAnsi="Palatino Linotype"/>
                <w:sz w:val="20"/>
                <w:szCs w:val="20"/>
              </w:rPr>
              <w:t>Cumartesi</w:t>
            </w:r>
            <w:r w:rsidR="00D05B53">
              <w:rPr>
                <w:rFonts w:ascii="Palatino Linotype" w:hAnsi="Palatino Linotype"/>
                <w:sz w:val="20"/>
                <w:szCs w:val="20"/>
              </w:rPr>
              <w:t>-Konsept Eko Turizm</w:t>
            </w:r>
          </w:p>
        </w:tc>
      </w:tr>
      <w:tr w:rsidR="00051141" w:rsidTr="0029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51141" w:rsidRDefault="00D05B53" w:rsidP="00130ECF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08:</w:t>
            </w:r>
            <w:r w:rsidR="00130ECF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>0 – 09:</w:t>
            </w:r>
            <w:r w:rsidR="009B24D6">
              <w:rPr>
                <w:rFonts w:ascii="Palatino Linotype" w:hAnsi="Palatino Linotype"/>
                <w:sz w:val="20"/>
                <w:szCs w:val="20"/>
              </w:rPr>
              <w:t>15</w:t>
            </w:r>
            <w:r w:rsidR="0005114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</w:tcPr>
          <w:p w:rsidR="00051141" w:rsidRDefault="00051141" w:rsidP="0049751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Otelde Kahvaltı</w:t>
            </w:r>
          </w:p>
        </w:tc>
      </w:tr>
      <w:tr w:rsidR="0074023A" w:rsidTr="00296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4023A" w:rsidRDefault="0074023A" w:rsidP="003D5D64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09:15 – </w:t>
            </w:r>
            <w:r w:rsidR="003D5D64">
              <w:rPr>
                <w:rFonts w:ascii="Palatino Linotype" w:hAnsi="Palatino Linotype"/>
                <w:sz w:val="20"/>
                <w:szCs w:val="20"/>
              </w:rPr>
              <w:t>11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3D5D64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7230" w:type="dxa"/>
          </w:tcPr>
          <w:p w:rsidR="0074023A" w:rsidRDefault="003D5D64" w:rsidP="003D5D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Küre, Ağlı Üzerinden Azdavay’a Varış (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Azavay’da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Meşhur “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Karaçorba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” içilecek)</w:t>
            </w:r>
          </w:p>
        </w:tc>
      </w:tr>
      <w:tr w:rsidR="003D5D64" w:rsidTr="0029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5D64" w:rsidRDefault="003D5D64" w:rsidP="008A7F3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11:00 – 11:30</w:t>
            </w:r>
          </w:p>
        </w:tc>
        <w:tc>
          <w:tcPr>
            <w:tcW w:w="7230" w:type="dxa"/>
          </w:tcPr>
          <w:p w:rsidR="003D5D64" w:rsidRDefault="003D5D64" w:rsidP="008D1F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Pınarbaşı’na Varış</w:t>
            </w:r>
          </w:p>
        </w:tc>
      </w:tr>
      <w:tr w:rsidR="003D5D64" w:rsidTr="00296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5D64" w:rsidRDefault="003D5D64" w:rsidP="003D5D64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11:30 – 15:00</w:t>
            </w:r>
          </w:p>
        </w:tc>
        <w:tc>
          <w:tcPr>
            <w:tcW w:w="7230" w:type="dxa"/>
          </w:tcPr>
          <w:p w:rsidR="003D5D64" w:rsidRDefault="003D5D64" w:rsidP="003D5D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Pınarbaşı (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Horma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Kanyonu Düzenleme Çalışmaları, Valla Kanyonu</w:t>
            </w:r>
            <w:r w:rsidR="00135D20">
              <w:rPr>
                <w:rFonts w:ascii="Palatino Linotype" w:hAnsi="Palatino Linotype"/>
                <w:sz w:val="20"/>
                <w:szCs w:val="20"/>
              </w:rPr>
              <w:t>, Ilıca Şelalesi</w:t>
            </w:r>
            <w:r>
              <w:rPr>
                <w:rFonts w:ascii="Palatino Linotype" w:hAnsi="Palatino Linotype"/>
                <w:sz w:val="20"/>
                <w:szCs w:val="20"/>
              </w:rPr>
              <w:t>) (Öğlen Yemeği</w:t>
            </w:r>
            <w:r w:rsidR="00135D20">
              <w:rPr>
                <w:rFonts w:ascii="Palatino Linotype" w:hAnsi="Palatino Linotype"/>
                <w:sz w:val="20"/>
                <w:szCs w:val="20"/>
              </w:rPr>
              <w:t xml:space="preserve"> Yenecek</w:t>
            </w:r>
            <w:r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3D5D64" w:rsidTr="0029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5D64" w:rsidRDefault="003D5D64" w:rsidP="008A7F3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15:00 – 17:30</w:t>
            </w:r>
          </w:p>
        </w:tc>
        <w:tc>
          <w:tcPr>
            <w:tcW w:w="7230" w:type="dxa"/>
          </w:tcPr>
          <w:p w:rsidR="003D5D64" w:rsidRDefault="003D5D64" w:rsidP="008D1F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Daday’a Hareket</w:t>
            </w:r>
          </w:p>
        </w:tc>
      </w:tr>
      <w:tr w:rsidR="003D5D64" w:rsidTr="00296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5D64" w:rsidRDefault="003D5D64" w:rsidP="008A7F3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17:30 – 18:00</w:t>
            </w:r>
          </w:p>
        </w:tc>
        <w:tc>
          <w:tcPr>
            <w:tcW w:w="7230" w:type="dxa"/>
          </w:tcPr>
          <w:p w:rsidR="003D5D64" w:rsidRDefault="003D5D64" w:rsidP="00E473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Serbest Zaman (Otele Yerleşme) (İksir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Resort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Town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3D5D64" w:rsidTr="0029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5D64" w:rsidRDefault="003D5D64" w:rsidP="008A7F3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18:00 – 19:30</w:t>
            </w:r>
          </w:p>
        </w:tc>
        <w:tc>
          <w:tcPr>
            <w:tcW w:w="7230" w:type="dxa"/>
          </w:tcPr>
          <w:p w:rsidR="003D5D64" w:rsidRDefault="003D5D64" w:rsidP="00497514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Değerlendirme Toplantısı</w:t>
            </w:r>
          </w:p>
        </w:tc>
      </w:tr>
      <w:tr w:rsidR="003D5D64" w:rsidTr="00296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5D64" w:rsidRDefault="003D5D64" w:rsidP="008A7F3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19:30 – 20:00</w:t>
            </w:r>
          </w:p>
        </w:tc>
        <w:tc>
          <w:tcPr>
            <w:tcW w:w="7230" w:type="dxa"/>
          </w:tcPr>
          <w:p w:rsidR="003D5D64" w:rsidRPr="00A8379A" w:rsidRDefault="003D5D64" w:rsidP="00497514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Serbest Zaman</w:t>
            </w:r>
          </w:p>
        </w:tc>
      </w:tr>
      <w:tr w:rsidR="003D5D64" w:rsidTr="0029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5D64" w:rsidRDefault="003D5D64" w:rsidP="008A7F3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20:00 – 22:00</w:t>
            </w:r>
          </w:p>
        </w:tc>
        <w:tc>
          <w:tcPr>
            <w:tcW w:w="7230" w:type="dxa"/>
          </w:tcPr>
          <w:p w:rsidR="003D5D64" w:rsidRPr="00A8379A" w:rsidRDefault="003D5D64" w:rsidP="008A7F3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Akşam Yemeği - Canlı Müzik / Eğlence </w:t>
            </w:r>
          </w:p>
        </w:tc>
      </w:tr>
    </w:tbl>
    <w:p w:rsidR="00C92CB9" w:rsidRDefault="00C92CB9" w:rsidP="00EC6E7A">
      <w:pPr>
        <w:pStyle w:val="ListParagraph"/>
        <w:spacing w:after="0"/>
        <w:ind w:left="0"/>
        <w:rPr>
          <w:rFonts w:ascii="Palatino Linotype" w:hAnsi="Palatino Linotype"/>
          <w:sz w:val="20"/>
          <w:szCs w:val="20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386"/>
        <w:gridCol w:w="7243"/>
      </w:tblGrid>
      <w:tr w:rsidR="009A65FF" w:rsidTr="0006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9" w:type="dxa"/>
            <w:gridSpan w:val="2"/>
          </w:tcPr>
          <w:p w:rsidR="009A65FF" w:rsidRDefault="00001A61" w:rsidP="005C002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4. Gün 17</w:t>
            </w:r>
            <w:r w:rsidR="005C0028">
              <w:rPr>
                <w:rFonts w:ascii="Palatino Linotype" w:hAnsi="Palatino Linotype"/>
                <w:sz w:val="20"/>
                <w:szCs w:val="20"/>
              </w:rPr>
              <w:t xml:space="preserve"> H</w:t>
            </w:r>
            <w:r w:rsidR="00051141">
              <w:rPr>
                <w:rFonts w:ascii="Palatino Linotype" w:hAnsi="Palatino Linotype"/>
                <w:sz w:val="20"/>
                <w:szCs w:val="20"/>
              </w:rPr>
              <w:t>a</w:t>
            </w:r>
            <w:r w:rsidR="005C0028">
              <w:rPr>
                <w:rFonts w:ascii="Palatino Linotype" w:hAnsi="Palatino Linotype"/>
                <w:sz w:val="20"/>
                <w:szCs w:val="20"/>
              </w:rPr>
              <w:t>ziran</w:t>
            </w:r>
            <w:r w:rsidR="00051141">
              <w:rPr>
                <w:rFonts w:ascii="Palatino Linotype" w:hAnsi="Palatino Linotype"/>
                <w:sz w:val="20"/>
                <w:szCs w:val="20"/>
              </w:rPr>
              <w:t xml:space="preserve"> 2012 </w:t>
            </w:r>
            <w:r w:rsidR="005C0028">
              <w:rPr>
                <w:rFonts w:ascii="Palatino Linotype" w:hAnsi="Palatino Linotype"/>
                <w:sz w:val="20"/>
                <w:szCs w:val="20"/>
              </w:rPr>
              <w:t>Pazar</w:t>
            </w:r>
          </w:p>
        </w:tc>
      </w:tr>
      <w:tr w:rsidR="009A65FF" w:rsidTr="0006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:rsidR="009A65FF" w:rsidRDefault="0049062C" w:rsidP="002C6015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="0074023A">
              <w:rPr>
                <w:rFonts w:ascii="Palatino Linotype" w:hAnsi="Palatino Linotype"/>
                <w:sz w:val="20"/>
                <w:szCs w:val="20"/>
              </w:rPr>
              <w:t>8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2C6015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0 – </w:t>
            </w:r>
            <w:r w:rsidR="0074023A">
              <w:rPr>
                <w:rFonts w:ascii="Palatino Linotype" w:hAnsi="Palatino Linotype"/>
                <w:sz w:val="20"/>
                <w:szCs w:val="20"/>
              </w:rPr>
              <w:t>09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2C6015">
              <w:rPr>
                <w:rFonts w:ascii="Palatino Linotype" w:hAnsi="Palatino Linotype"/>
                <w:sz w:val="20"/>
                <w:szCs w:val="20"/>
              </w:rPr>
              <w:t>0</w:t>
            </w:r>
            <w:r w:rsidR="00FC306E">
              <w:rPr>
                <w:rFonts w:ascii="Palatino Linotype" w:hAnsi="Palatino Linotype"/>
                <w:sz w:val="20"/>
                <w:szCs w:val="20"/>
              </w:rPr>
              <w:t>0</w:t>
            </w:r>
            <w:r w:rsidR="009A65F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243" w:type="dxa"/>
          </w:tcPr>
          <w:p w:rsidR="009A65FF" w:rsidRDefault="00E74072" w:rsidP="00663BE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Otelde Kahvaltı (İksir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Resort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Town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F712D7" w:rsidTr="00061B9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:rsidR="00F712D7" w:rsidRDefault="00F712D7" w:rsidP="002C6015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09</w:t>
            </w:r>
            <w:r w:rsidR="002C6015">
              <w:rPr>
                <w:rFonts w:ascii="Palatino Linotype" w:hAnsi="Palatino Linotype"/>
                <w:sz w:val="20"/>
                <w:szCs w:val="20"/>
              </w:rPr>
              <w:t>:0</w:t>
            </w:r>
            <w:r>
              <w:rPr>
                <w:rFonts w:ascii="Palatino Linotype" w:hAnsi="Palatino Linotype"/>
                <w:sz w:val="20"/>
                <w:szCs w:val="20"/>
              </w:rPr>
              <w:t>0 – 11:00</w:t>
            </w:r>
          </w:p>
        </w:tc>
        <w:tc>
          <w:tcPr>
            <w:tcW w:w="7243" w:type="dxa"/>
          </w:tcPr>
          <w:p w:rsidR="00F712D7" w:rsidRDefault="00135D20" w:rsidP="00D17CD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Köpekçioğlu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Konağı, Çömlekçiler At Çiftliği</w:t>
            </w:r>
          </w:p>
        </w:tc>
      </w:tr>
      <w:tr w:rsidR="00E74072" w:rsidTr="0006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:rsidR="00E74072" w:rsidRDefault="00F712D7" w:rsidP="00F712D7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</w:t>
            </w:r>
            <w:r w:rsidR="00E74072">
              <w:rPr>
                <w:rFonts w:ascii="Palatino Linotype" w:hAnsi="Palatino Linotype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="00E74072">
              <w:rPr>
                <w:rFonts w:ascii="Palatino Linotype" w:hAnsi="Palatino Linotype"/>
                <w:sz w:val="20"/>
                <w:szCs w:val="20"/>
              </w:rPr>
              <w:t>0 – 1</w:t>
            </w:r>
            <w:r>
              <w:rPr>
                <w:rFonts w:ascii="Palatino Linotype" w:hAnsi="Palatino Linotype"/>
                <w:sz w:val="20"/>
                <w:szCs w:val="20"/>
              </w:rPr>
              <w:t>2</w:t>
            </w:r>
            <w:r w:rsidR="00E74072">
              <w:rPr>
                <w:rFonts w:ascii="Palatino Linotype" w:hAnsi="Palatino Linotype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7243" w:type="dxa"/>
          </w:tcPr>
          <w:p w:rsidR="00E74072" w:rsidRDefault="00135D20" w:rsidP="00135D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Kasaba Mahmut Bey Camii</w:t>
            </w:r>
          </w:p>
        </w:tc>
      </w:tr>
      <w:tr w:rsidR="0074023A" w:rsidTr="00061B9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:rsidR="0074023A" w:rsidRDefault="00E74072" w:rsidP="00CC3949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CC3949">
              <w:rPr>
                <w:rFonts w:ascii="Palatino Linotype" w:hAnsi="Palatino Linotype"/>
                <w:sz w:val="20"/>
                <w:szCs w:val="20"/>
              </w:rPr>
              <w:t>2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CC3949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="0074023A">
              <w:rPr>
                <w:rFonts w:ascii="Palatino Linotype" w:hAnsi="Palatino Linotype"/>
                <w:sz w:val="20"/>
                <w:szCs w:val="20"/>
              </w:rPr>
              <w:t xml:space="preserve"> – 1</w:t>
            </w:r>
            <w:r w:rsidR="00CC3949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CC3949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243" w:type="dxa"/>
          </w:tcPr>
          <w:p w:rsidR="0074023A" w:rsidRDefault="00CC3949" w:rsidP="00CC39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Öğlen Yemeği (Uğurlu Konakları)</w:t>
            </w:r>
          </w:p>
        </w:tc>
      </w:tr>
      <w:tr w:rsidR="0074023A" w:rsidTr="0006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:rsidR="0074023A" w:rsidRDefault="0074023A" w:rsidP="00CC3949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CC3949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CC3949">
              <w:rPr>
                <w:rFonts w:ascii="Palatino Linotype" w:hAnsi="Palatino Linotype"/>
                <w:sz w:val="20"/>
                <w:szCs w:val="20"/>
              </w:rPr>
              <w:t>15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1</w:t>
            </w:r>
            <w:r w:rsidR="00CC3949">
              <w:rPr>
                <w:rFonts w:ascii="Palatino Linotype" w:hAnsi="Palatino Linotype"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="00E74072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0 </w:t>
            </w:r>
          </w:p>
        </w:tc>
        <w:tc>
          <w:tcPr>
            <w:tcW w:w="7243" w:type="dxa"/>
          </w:tcPr>
          <w:p w:rsidR="0074023A" w:rsidRDefault="00CC3949" w:rsidP="00C569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Ankara Havaalanı’na Hareket (Uçak 18:00’de Ankara’dan Hareket Edecek)</w:t>
            </w:r>
          </w:p>
        </w:tc>
      </w:tr>
    </w:tbl>
    <w:p w:rsidR="00135D20" w:rsidRPr="00CE1CE6" w:rsidRDefault="00135D20" w:rsidP="00135D20">
      <w:pPr>
        <w:pStyle w:val="ListParagraph"/>
        <w:spacing w:after="120"/>
        <w:ind w:left="0"/>
        <w:jc w:val="both"/>
        <w:rPr>
          <w:rFonts w:ascii="Palatino Linotype" w:hAnsi="Palatino Linotype" w:cs="Palatino Linotype"/>
          <w:bCs/>
          <w:sz w:val="20"/>
          <w:szCs w:val="20"/>
        </w:rPr>
      </w:pPr>
    </w:p>
    <w:sectPr w:rsidR="00135D20" w:rsidRPr="00CE1CE6" w:rsidSect="00061B9E">
      <w:headerReference w:type="default" r:id="rId12"/>
      <w:pgSz w:w="11906" w:h="16838"/>
      <w:pgMar w:top="993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C9" w:rsidRDefault="005B23C9" w:rsidP="00ED56D7">
      <w:pPr>
        <w:spacing w:after="0" w:line="240" w:lineRule="auto"/>
      </w:pPr>
      <w:r>
        <w:separator/>
      </w:r>
    </w:p>
  </w:endnote>
  <w:endnote w:type="continuationSeparator" w:id="0">
    <w:p w:rsidR="005B23C9" w:rsidRDefault="005B23C9" w:rsidP="00ED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44" w:rsidRDefault="002C2EE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2DA8E8E2" wp14:editId="43FB026A">
              <wp:simplePos x="0" y="0"/>
              <wp:positionH relativeFrom="page">
                <wp:posOffset>6882765</wp:posOffset>
              </wp:positionH>
              <wp:positionV relativeFrom="page">
                <wp:posOffset>10099040</wp:posOffset>
              </wp:positionV>
              <wp:extent cx="457200" cy="301625"/>
              <wp:effectExtent l="6985" t="1270" r="5715" b="8255"/>
              <wp:wrapNone/>
              <wp:docPr id="1" name="Gr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0" cy="301625"/>
                        <a:chOff x="10217" y="9410"/>
                        <a:chExt cx="1566" cy="590"/>
                      </a:xfrm>
                    </wpg:grpSpPr>
                    <wps:wsp>
                      <wps:cNvPr id="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09"/>
                          </a:avLst>
                        </a:prstGeom>
                        <a:solidFill>
                          <a:srgbClr val="207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rgbClr val="FB6B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3"/>
                          </a:avLst>
                        </a:prstGeom>
                        <a:solidFill>
                          <a:srgbClr val="BEB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169" o:spid="_x0000_s1026" style="position:absolute;margin-left:541.95pt;margin-top:795.2pt;width:36pt;height:23.75pt;rotation:90;z-index:251656704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eK8QA&#10;AADaAAAADwAAAGRycy9kb3ducmV2LnhtbESPQWvCQBSE7wX/w/IEb3VjQJHoGkpBWsEeqhU8PrOv&#10;SZrs27C7auqv7wpCj8PMfMMs89604kLO15YVTMYJCOLC6ppLBV/79fMchA/IGlvLpOCXPOSrwdMS&#10;M22v/EmXXShFhLDPUEEVQpdJ6YuKDPqx7Yij922dwRClK6V2eI1w08o0SWbSYM1xocKOXisqmt3Z&#10;KDg1mL4dNnb/M/2Q/nzcbtxtPlVqNOxfFiAC9eE//Gi/awUp3K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nnivEAAAA2gAAAA8AAAAAAAAAAAAAAAAAmAIAAGRycy9k&#10;b3ducmV2LnhtbFBLBQYAAAAABAAEAPUAAACJAwAAAAA=&#10;" adj="10424" fillcolor="#207fff" stroked="f" strokecolor="white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4bcQA&#10;AADaAAAADwAAAGRycy9kb3ducmV2LnhtbESP3WrCQBSE7wu+w3IEb4puoiISXUUUwSK0+Hd/zB6T&#10;YPZsyG5j2qd3C0Ivh5n5hpkvW1OKhmpXWFYQDyIQxKnVBWcKzqdtfwrCeWSNpWVS8EMOlovO2xwT&#10;bR98oOboMxEg7BJUkHtfJVK6NCeDbmAr4uDdbG3QB1lnUtf4CHBTymEUTaTBgsNCjhWtc0rvx2+j&#10;4CPe7KZ7IyfXy7h5P339xiPzGSvV67arGQhPrf8Pv9o7rWAEf1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cuG3EAAAA2gAAAA8AAAAAAAAAAAAAAAAAmAIAAGRycy9k&#10;b3ducmV2LnhtbFBLBQYAAAAABAAEAPUAAACJAwAAAAA=&#10;" adj="10077" fillcolor="#fb6b24" stroked="f" strokecolor="white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w/MQA&#10;AADaAAAADwAAAGRycy9kb3ducmV2LnhtbESPQWvCQBSE7wX/w/IEb3WjVinRVUS0tKgH03ro7Zl9&#10;JsHs25jdavz3XUHwOMzMN8xk1phSXKh2hWUFvW4Egji1uuBMwc/36vUdhPPIGkvLpOBGDmbT1ssE&#10;Y22vvKNL4jMRIOxiVJB7X8VSujQng65rK+LgHW1t0AdZZ1LXeA1wU8p+FI2kwYLDQo4VLXJKT8mf&#10;UWDonAzm58PHcr/Y+v3verjRX0OlOu1mPgbhqfHP8KP9qRW8wf1Ku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8cPzEAAAA2gAAAA8AAAAAAAAAAAAAAAAAmAIAAGRycy9k&#10;b3ducmV2LnhtbFBLBQYAAAAABAAEAPUAAACJAwAAAAA=&#10;" adj="9730" fillcolor="#beb500" stroked="f" strokecolor="white"/>
              <w10:wrap anchorx="page" anchory="page"/>
            </v:group>
          </w:pict>
        </mc:Fallback>
      </mc:AlternateContent>
    </w:r>
  </w:p>
  <w:p w:rsidR="007D5644" w:rsidRPr="00D910E4" w:rsidRDefault="007D5644" w:rsidP="00670021">
    <w:pPr>
      <w:pStyle w:val="Footer"/>
      <w:jc w:val="center"/>
      <w:rPr>
        <w:rFonts w:ascii="Palatino Linotype" w:hAnsi="Palatino Linotype" w:cs="Palatino Linotype"/>
        <w:sz w:val="16"/>
        <w:szCs w:val="16"/>
      </w:rPr>
    </w:pPr>
    <w:r w:rsidRPr="00D910E4">
      <w:rPr>
        <w:rFonts w:ascii="Palatino Linotype" w:hAnsi="Palatino Linotype" w:cs="Palatino Linotype"/>
        <w:sz w:val="16"/>
        <w:szCs w:val="16"/>
      </w:rPr>
      <w:t xml:space="preserve">T.C. </w:t>
    </w:r>
  </w:p>
  <w:p w:rsidR="007D5644" w:rsidRPr="00D910E4" w:rsidRDefault="007D5644" w:rsidP="00670021">
    <w:pPr>
      <w:pStyle w:val="Footer"/>
      <w:jc w:val="center"/>
      <w:rPr>
        <w:rFonts w:ascii="Palatino Linotype" w:hAnsi="Palatino Linotype" w:cs="Palatino Linotype"/>
        <w:sz w:val="16"/>
        <w:szCs w:val="16"/>
      </w:rPr>
    </w:pPr>
    <w:r w:rsidRPr="00D910E4">
      <w:rPr>
        <w:rFonts w:ascii="Palatino Linotype" w:hAnsi="Palatino Linotype" w:cs="Palatino Linotype"/>
        <w:sz w:val="16"/>
        <w:szCs w:val="16"/>
      </w:rPr>
      <w:t>Kuzey Anadolu Kalkınma Ajansı</w:t>
    </w:r>
  </w:p>
  <w:p w:rsidR="007D5644" w:rsidRPr="00D910E4" w:rsidRDefault="007D5644" w:rsidP="00670021">
    <w:pPr>
      <w:pStyle w:val="Footer"/>
      <w:rPr>
        <w:rFonts w:ascii="Palatino Linotype" w:hAnsi="Palatino Linotype" w:cs="Palatino Linotype"/>
        <w:sz w:val="16"/>
        <w:szCs w:val="16"/>
      </w:rPr>
    </w:pPr>
    <w:r w:rsidRPr="00D910E4">
      <w:rPr>
        <w:rFonts w:ascii="Palatino Linotype" w:hAnsi="Palatino Linotype" w:cs="Palatino Linotype"/>
        <w:sz w:val="16"/>
        <w:szCs w:val="16"/>
      </w:rPr>
      <w:tab/>
      <w:t>www.kuzka.org.tr</w:t>
    </w:r>
  </w:p>
  <w:p w:rsidR="007D5644" w:rsidRPr="00D910E4" w:rsidRDefault="007D5644" w:rsidP="00670021">
    <w:pPr>
      <w:pStyle w:val="Footer"/>
      <w:jc w:val="center"/>
      <w:rPr>
        <w:rFonts w:ascii="Palatino Linotype" w:hAnsi="Palatino Linotype" w:cs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C9" w:rsidRDefault="005B23C9" w:rsidP="00ED56D7">
      <w:pPr>
        <w:spacing w:after="0" w:line="240" w:lineRule="auto"/>
      </w:pPr>
      <w:r>
        <w:separator/>
      </w:r>
    </w:p>
  </w:footnote>
  <w:footnote w:type="continuationSeparator" w:id="0">
    <w:p w:rsidR="005B23C9" w:rsidRDefault="005B23C9" w:rsidP="00ED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44" w:rsidRDefault="002C2EEC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707AAAE" wp14:editId="3C2BB8A4">
              <wp:simplePos x="0" y="0"/>
              <wp:positionH relativeFrom="page">
                <wp:posOffset>6840855</wp:posOffset>
              </wp:positionH>
              <wp:positionV relativeFrom="margin">
                <wp:align>center</wp:align>
              </wp:positionV>
              <wp:extent cx="719455" cy="329565"/>
              <wp:effectExtent l="1905" t="0" r="2540" b="3810"/>
              <wp:wrapNone/>
              <wp:docPr id="6" name="Dikdörtg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644" w:rsidRPr="0075514F" w:rsidRDefault="004927CC" w:rsidP="0075514F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4" o:spid="_x0000_s1026" style="position:absolute;left:0;text-align:left;margin-left:538.65pt;margin-top:0;width:56.6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" o:allowincell="f" stroked="f">
              <v:textbox>
                <w:txbxContent>
                  <w:p w:rsidR="007D5644" w:rsidRPr="0075514F" w:rsidRDefault="004927CC" w:rsidP="0075514F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Palatino Linotype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:rsidR="007D5644" w:rsidRDefault="002C2EE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45746D7" wp14:editId="53458916">
              <wp:simplePos x="0" y="0"/>
              <wp:positionH relativeFrom="page">
                <wp:posOffset>6973570</wp:posOffset>
              </wp:positionH>
              <wp:positionV relativeFrom="margin">
                <wp:posOffset>2266950</wp:posOffset>
              </wp:positionV>
              <wp:extent cx="431165" cy="6669405"/>
              <wp:effectExtent l="127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Dikdörtgen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666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644" w:rsidRPr="00E938A2" w:rsidRDefault="007D5644" w:rsidP="00670021">
                          <w:pPr>
                            <w:rPr>
                              <w:rFonts w:ascii="Palatino Linotype" w:hAnsi="Palatino Linotype" w:cs="Palatino Linotype"/>
                              <w:color w:val="7F7F7F"/>
                              <w:spacing w:val="10"/>
                              <w:sz w:val="16"/>
                              <w:szCs w:val="16"/>
                            </w:rPr>
                          </w:pPr>
                          <w:r w:rsidRPr="00E938A2">
                            <w:rPr>
                              <w:rFonts w:ascii="Palatino Linotype" w:hAnsi="Palatino Linotype" w:cs="Palatino Linotype"/>
                              <w:color w:val="7F7F7F"/>
                              <w:spacing w:val="10"/>
                              <w:sz w:val="16"/>
                              <w:szCs w:val="16"/>
                            </w:rPr>
                            <w:t>2011</w:t>
                          </w:r>
                          <w:r w:rsidR="00FC719C">
                            <w:rPr>
                              <w:rFonts w:ascii="Palatino Linotype" w:hAnsi="Palatino Linotype" w:cs="Palatino Linotype"/>
                              <w:color w:val="7F7F7F"/>
                              <w:spacing w:val="10"/>
                              <w:sz w:val="16"/>
                              <w:szCs w:val="16"/>
                            </w:rPr>
                            <w:t>/2012 Kastamonu Yatırım Destek Ofisi Eylem Planı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73" o:spid="_x0000_s1027" style="position:absolute;margin-left:549.1pt;margin-top:178.5pt;width:33.95pt;height:52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" o:allowincell="f" filled="f" stroked="f">
              <v:textbox style="layout-flow:vertical;mso-layout-flow-alt:bottom-to-top">
                <w:txbxContent>
                  <w:p w:rsidR="007D5644" w:rsidRPr="00E938A2" w:rsidRDefault="007D5644" w:rsidP="00670021">
                    <w:pPr>
                      <w:rPr>
                        <w:rFonts w:ascii="Palatino Linotype" w:hAnsi="Palatino Linotype" w:cs="Palatino Linotype"/>
                        <w:color w:val="7F7F7F"/>
                        <w:spacing w:val="10"/>
                        <w:sz w:val="16"/>
                        <w:szCs w:val="16"/>
                      </w:rPr>
                    </w:pPr>
                    <w:r w:rsidRPr="00E938A2">
                      <w:rPr>
                        <w:rFonts w:ascii="Palatino Linotype" w:hAnsi="Palatino Linotype" w:cs="Palatino Linotype"/>
                        <w:color w:val="7F7F7F"/>
                        <w:spacing w:val="10"/>
                        <w:sz w:val="16"/>
                        <w:szCs w:val="16"/>
                      </w:rPr>
                      <w:t>2011</w:t>
                    </w:r>
                    <w:r w:rsidR="00FC719C">
                      <w:rPr>
                        <w:rFonts w:ascii="Palatino Linotype" w:hAnsi="Palatino Linotype" w:cs="Palatino Linotype"/>
                        <w:color w:val="7F7F7F"/>
                        <w:spacing w:val="10"/>
                        <w:sz w:val="16"/>
                        <w:szCs w:val="16"/>
                      </w:rPr>
                      <w:t>/2012 Kastamonu Yatırım Destek Ofisi Eylem Planı</w:t>
                    </w:r>
                  </w:p>
                </w:txbxContent>
              </v:textbox>
              <w10:wrap type="tight"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CC" w:rsidRDefault="0063400A">
    <w:pPr>
      <w:pStyle w:val="Header"/>
      <w:jc w:val="right"/>
    </w:pPr>
    <w:sdt>
      <w:sdtPr>
        <w:id w:val="-1856567581"/>
        <w:docPartObj>
          <w:docPartGallery w:val="Page Numbers (Margins)"/>
          <w:docPartUnique/>
        </w:docPartObj>
      </w:sdtPr>
      <w:sdtEndPr/>
      <w:sdtContent>
        <w:r w:rsidR="001E68D5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3872" behindDoc="0" locked="0" layoutInCell="0" allowOverlap="1" wp14:anchorId="61C6CEF6" wp14:editId="22FEAFA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Dikdört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D5" w:rsidRDefault="001E68D5" w:rsidP="001E68D5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1E68D5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1E68D5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1E68D5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3400A">
                                <w:rPr>
                                  <w:rFonts w:ascii="Palatino Linotype" w:hAnsi="Palatino Linotype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E68D5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555068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/2</w:t>
                              </w:r>
                            </w:p>
                            <w:p w:rsidR="004F257A" w:rsidRDefault="004F257A" w:rsidP="001E68D5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</w:p>
                            <w:p w:rsidR="001E68D5" w:rsidRPr="001E68D5" w:rsidRDefault="001E68D5" w:rsidP="001E68D5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left:0;text-align:left;margin-left:6.1pt;margin-top:0;width:57.3pt;height:25.95pt;z-index:25166387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Cy1FrTgQIA&#10;APgE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1E68D5" w:rsidRDefault="001E68D5" w:rsidP="001E68D5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1E68D5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fldChar w:fldCharType="begin"/>
                        </w:r>
                        <w:r w:rsidRPr="001E68D5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1E68D5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fldChar w:fldCharType="separate"/>
                        </w:r>
                        <w:r w:rsidR="00257495">
                          <w:rPr>
                            <w:rFonts w:ascii="Palatino Linotype" w:hAnsi="Palatino Linotype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1E68D5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fldChar w:fldCharType="end"/>
                        </w:r>
                        <w:r w:rsidR="0055506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/2</w:t>
                        </w:r>
                      </w:p>
                      <w:p w:rsidR="004F257A" w:rsidRDefault="004F257A" w:rsidP="001E68D5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  <w:p w:rsidR="001E68D5" w:rsidRPr="001E68D5" w:rsidRDefault="001E68D5" w:rsidP="001E68D5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927CC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FA64070" wp14:editId="4802D231">
              <wp:simplePos x="0" y="0"/>
              <wp:positionH relativeFrom="page">
                <wp:posOffset>6840855</wp:posOffset>
              </wp:positionH>
              <wp:positionV relativeFrom="margin">
                <wp:align>center</wp:align>
              </wp:positionV>
              <wp:extent cx="719455" cy="329565"/>
              <wp:effectExtent l="1905" t="0" r="2540" b="3810"/>
              <wp:wrapNone/>
              <wp:docPr id="9" name="Dikdörtg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7CC" w:rsidRPr="0075514F" w:rsidRDefault="004927CC" w:rsidP="0075514F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8.65pt;margin-top:0;width:56.65pt;height:25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" o:allowincell="f" stroked="f">
              <v:textbox>
                <w:txbxContent>
                  <w:p w:rsidR="004927CC" w:rsidRPr="0075514F" w:rsidRDefault="004927CC" w:rsidP="0075514F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Palatino Linotype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:rsidR="004927CC" w:rsidRDefault="004927C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2F4682E9" wp14:editId="3F18E7B5">
              <wp:simplePos x="0" y="0"/>
              <wp:positionH relativeFrom="page">
                <wp:posOffset>6973570</wp:posOffset>
              </wp:positionH>
              <wp:positionV relativeFrom="margin">
                <wp:posOffset>2266950</wp:posOffset>
              </wp:positionV>
              <wp:extent cx="431165" cy="6669405"/>
              <wp:effectExtent l="127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" name="Dikdörtgen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666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7CC" w:rsidRPr="00E938A2" w:rsidRDefault="009748C7" w:rsidP="00670021">
                          <w:pPr>
                            <w:rPr>
                              <w:rFonts w:ascii="Palatino Linotype" w:hAnsi="Palatino Linotype" w:cs="Palatino Linotype"/>
                              <w:color w:val="7F7F7F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color w:val="7F7F7F"/>
                              <w:spacing w:val="10"/>
                              <w:sz w:val="16"/>
                              <w:szCs w:val="16"/>
                            </w:rPr>
                            <w:t>Sinop</w:t>
                          </w:r>
                          <w:r w:rsidR="00FA2939">
                            <w:rPr>
                              <w:rFonts w:ascii="Palatino Linotype" w:hAnsi="Palatino Linotype" w:cs="Palatino Linotype"/>
                              <w:color w:val="7F7F7F"/>
                              <w:spacing w:val="10"/>
                              <w:sz w:val="16"/>
                              <w:szCs w:val="16"/>
                            </w:rPr>
                            <w:t xml:space="preserve"> Yatırım Destek Ofisi 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549.1pt;margin-top:178.5pt;width:33.95pt;height:525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" o:allowincell="f" filled="f" stroked="f">
              <v:textbox style="layout-flow:vertical;mso-layout-flow-alt:bottom-to-top">
                <w:txbxContent>
                  <w:p w:rsidR="004927CC" w:rsidRPr="00E938A2" w:rsidRDefault="009748C7" w:rsidP="00670021">
                    <w:pPr>
                      <w:rPr>
                        <w:rFonts w:ascii="Palatino Linotype" w:hAnsi="Palatino Linotype" w:cs="Palatino Linotype"/>
                        <w:color w:val="7F7F7F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Palatino Linotype"/>
                        <w:color w:val="7F7F7F"/>
                        <w:spacing w:val="10"/>
                        <w:sz w:val="16"/>
                        <w:szCs w:val="16"/>
                      </w:rPr>
                      <w:t>Sinop</w:t>
                    </w:r>
                    <w:r w:rsidR="00FA2939">
                      <w:rPr>
                        <w:rFonts w:ascii="Palatino Linotype" w:hAnsi="Palatino Linotype" w:cs="Palatino Linotype"/>
                        <w:color w:val="7F7F7F"/>
                        <w:spacing w:val="10"/>
                        <w:sz w:val="16"/>
                        <w:szCs w:val="16"/>
                      </w:rPr>
                      <w:t xml:space="preserve"> Yatırım Destek Ofisi </w:t>
                    </w:r>
                  </w:p>
                </w:txbxContent>
              </v:textbox>
              <w10:wrap type="tight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6F35"/>
      </v:shape>
    </w:pict>
  </w:numPicBullet>
  <w:abstractNum w:abstractNumId="0">
    <w:nsid w:val="01DB6B04"/>
    <w:multiLevelType w:val="hybridMultilevel"/>
    <w:tmpl w:val="47B6829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50F0"/>
    <w:multiLevelType w:val="hybridMultilevel"/>
    <w:tmpl w:val="76A64AF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09FD"/>
    <w:multiLevelType w:val="hybridMultilevel"/>
    <w:tmpl w:val="27A2C280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C6945"/>
    <w:multiLevelType w:val="hybridMultilevel"/>
    <w:tmpl w:val="8B46716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7731F"/>
    <w:multiLevelType w:val="hybridMultilevel"/>
    <w:tmpl w:val="6C6CFAD2"/>
    <w:lvl w:ilvl="0" w:tplc="2DDE2C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5102"/>
    <w:multiLevelType w:val="hybridMultilevel"/>
    <w:tmpl w:val="FF169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563A7"/>
    <w:multiLevelType w:val="hybridMultilevel"/>
    <w:tmpl w:val="89DE748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C6244"/>
    <w:multiLevelType w:val="multilevel"/>
    <w:tmpl w:val="27F66B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03D0D2A"/>
    <w:multiLevelType w:val="hybridMultilevel"/>
    <w:tmpl w:val="82129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B2B61"/>
    <w:multiLevelType w:val="hybridMultilevel"/>
    <w:tmpl w:val="D8523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27D41"/>
    <w:multiLevelType w:val="hybridMultilevel"/>
    <w:tmpl w:val="D5A24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97437"/>
    <w:multiLevelType w:val="hybridMultilevel"/>
    <w:tmpl w:val="6F48964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A15A2"/>
    <w:multiLevelType w:val="hybridMultilevel"/>
    <w:tmpl w:val="1938B7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64BA6"/>
    <w:multiLevelType w:val="hybridMultilevel"/>
    <w:tmpl w:val="BDD06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929D7"/>
    <w:multiLevelType w:val="hybridMultilevel"/>
    <w:tmpl w:val="C56670CA"/>
    <w:lvl w:ilvl="0" w:tplc="E362B7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615C6"/>
    <w:multiLevelType w:val="multilevel"/>
    <w:tmpl w:val="52BED5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1F601A6"/>
    <w:multiLevelType w:val="hybridMultilevel"/>
    <w:tmpl w:val="E2F677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67F56"/>
    <w:multiLevelType w:val="hybridMultilevel"/>
    <w:tmpl w:val="00B8FF4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23DDA"/>
    <w:multiLevelType w:val="hybridMultilevel"/>
    <w:tmpl w:val="2BEAF99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766F7"/>
    <w:multiLevelType w:val="hybridMultilevel"/>
    <w:tmpl w:val="A432A452"/>
    <w:lvl w:ilvl="0" w:tplc="041F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0BC285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C62A11"/>
    <w:multiLevelType w:val="hybridMultilevel"/>
    <w:tmpl w:val="5464E56C"/>
    <w:lvl w:ilvl="0" w:tplc="07E4F16A">
      <w:start w:val="1"/>
      <w:numFmt w:val="bullet"/>
      <w:pStyle w:val="StilGvdeMetniArial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75E327A"/>
    <w:multiLevelType w:val="hybridMultilevel"/>
    <w:tmpl w:val="71D8D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A7086"/>
    <w:multiLevelType w:val="hybridMultilevel"/>
    <w:tmpl w:val="5BF08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D5994"/>
    <w:multiLevelType w:val="hybridMultilevel"/>
    <w:tmpl w:val="B20CF98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2794D"/>
    <w:multiLevelType w:val="hybridMultilevel"/>
    <w:tmpl w:val="BB96DD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B3621"/>
    <w:multiLevelType w:val="hybridMultilevel"/>
    <w:tmpl w:val="96CA3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20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9"/>
  </w:num>
  <w:num w:numId="10">
    <w:abstractNumId w:val="3"/>
  </w:num>
  <w:num w:numId="11">
    <w:abstractNumId w:val="1"/>
  </w:num>
  <w:num w:numId="12">
    <w:abstractNumId w:val="11"/>
  </w:num>
  <w:num w:numId="13">
    <w:abstractNumId w:val="16"/>
  </w:num>
  <w:num w:numId="14">
    <w:abstractNumId w:val="17"/>
  </w:num>
  <w:num w:numId="15">
    <w:abstractNumId w:val="24"/>
  </w:num>
  <w:num w:numId="16">
    <w:abstractNumId w:val="2"/>
  </w:num>
  <w:num w:numId="17">
    <w:abstractNumId w:val="5"/>
  </w:num>
  <w:num w:numId="18">
    <w:abstractNumId w:val="4"/>
  </w:num>
  <w:num w:numId="19">
    <w:abstractNumId w:val="23"/>
  </w:num>
  <w:num w:numId="20">
    <w:abstractNumId w:val="14"/>
  </w:num>
  <w:num w:numId="21">
    <w:abstractNumId w:val="8"/>
  </w:num>
  <w:num w:numId="22">
    <w:abstractNumId w:val="12"/>
  </w:num>
  <w:num w:numId="23">
    <w:abstractNumId w:val="13"/>
  </w:num>
  <w:num w:numId="24">
    <w:abstractNumId w:val="10"/>
  </w:num>
  <w:num w:numId="25">
    <w:abstractNumId w:val="9"/>
  </w:num>
  <w:num w:numId="26">
    <w:abstractNumId w:val="22"/>
  </w:num>
  <w:num w:numId="2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D7"/>
    <w:rsid w:val="00001072"/>
    <w:rsid w:val="00001A61"/>
    <w:rsid w:val="0000320A"/>
    <w:rsid w:val="000036F8"/>
    <w:rsid w:val="00004FB4"/>
    <w:rsid w:val="00007B2D"/>
    <w:rsid w:val="0001178A"/>
    <w:rsid w:val="00014FF2"/>
    <w:rsid w:val="00021CC4"/>
    <w:rsid w:val="0002274D"/>
    <w:rsid w:val="00022832"/>
    <w:rsid w:val="00023CF8"/>
    <w:rsid w:val="000315F6"/>
    <w:rsid w:val="00032066"/>
    <w:rsid w:val="00037C23"/>
    <w:rsid w:val="0004023C"/>
    <w:rsid w:val="00040C5A"/>
    <w:rsid w:val="000412BB"/>
    <w:rsid w:val="00046F9F"/>
    <w:rsid w:val="00051141"/>
    <w:rsid w:val="000513AC"/>
    <w:rsid w:val="00051AFB"/>
    <w:rsid w:val="000523DB"/>
    <w:rsid w:val="00054FB2"/>
    <w:rsid w:val="00056863"/>
    <w:rsid w:val="00061B9E"/>
    <w:rsid w:val="00062326"/>
    <w:rsid w:val="0006407B"/>
    <w:rsid w:val="00064C03"/>
    <w:rsid w:val="00067268"/>
    <w:rsid w:val="00067FBD"/>
    <w:rsid w:val="00080196"/>
    <w:rsid w:val="00081927"/>
    <w:rsid w:val="00083669"/>
    <w:rsid w:val="00086851"/>
    <w:rsid w:val="000955E5"/>
    <w:rsid w:val="000A3FA6"/>
    <w:rsid w:val="000A4368"/>
    <w:rsid w:val="000A65F8"/>
    <w:rsid w:val="000B0008"/>
    <w:rsid w:val="000B1C47"/>
    <w:rsid w:val="000C005F"/>
    <w:rsid w:val="000C0E77"/>
    <w:rsid w:val="000C5D03"/>
    <w:rsid w:val="000D0FF2"/>
    <w:rsid w:val="000D1743"/>
    <w:rsid w:val="000E1FA7"/>
    <w:rsid w:val="000E214F"/>
    <w:rsid w:val="000E2848"/>
    <w:rsid w:val="000E4B6E"/>
    <w:rsid w:val="000E589B"/>
    <w:rsid w:val="000F00A0"/>
    <w:rsid w:val="000F3038"/>
    <w:rsid w:val="000F6FCF"/>
    <w:rsid w:val="00107DD9"/>
    <w:rsid w:val="00110B2F"/>
    <w:rsid w:val="00112860"/>
    <w:rsid w:val="0012218D"/>
    <w:rsid w:val="00123704"/>
    <w:rsid w:val="00130ECF"/>
    <w:rsid w:val="00130FD0"/>
    <w:rsid w:val="0013164D"/>
    <w:rsid w:val="0013229C"/>
    <w:rsid w:val="001353A0"/>
    <w:rsid w:val="00135D20"/>
    <w:rsid w:val="00137518"/>
    <w:rsid w:val="00137E84"/>
    <w:rsid w:val="001425C7"/>
    <w:rsid w:val="00142722"/>
    <w:rsid w:val="00143886"/>
    <w:rsid w:val="00143C3D"/>
    <w:rsid w:val="00144582"/>
    <w:rsid w:val="00145C11"/>
    <w:rsid w:val="00151524"/>
    <w:rsid w:val="00164EC4"/>
    <w:rsid w:val="00167602"/>
    <w:rsid w:val="001768A8"/>
    <w:rsid w:val="00183586"/>
    <w:rsid w:val="00183B1E"/>
    <w:rsid w:val="00185461"/>
    <w:rsid w:val="001A0CFC"/>
    <w:rsid w:val="001B25F5"/>
    <w:rsid w:val="001B472B"/>
    <w:rsid w:val="001B4F1A"/>
    <w:rsid w:val="001B6964"/>
    <w:rsid w:val="001C65FB"/>
    <w:rsid w:val="001D470E"/>
    <w:rsid w:val="001D4E6F"/>
    <w:rsid w:val="001E48CE"/>
    <w:rsid w:val="001E68D5"/>
    <w:rsid w:val="001F0811"/>
    <w:rsid w:val="001F118D"/>
    <w:rsid w:val="001F6BAA"/>
    <w:rsid w:val="001F6F6D"/>
    <w:rsid w:val="001F71B9"/>
    <w:rsid w:val="00200FC6"/>
    <w:rsid w:val="00201BD5"/>
    <w:rsid w:val="00210EF0"/>
    <w:rsid w:val="0021188E"/>
    <w:rsid w:val="002119CF"/>
    <w:rsid w:val="002121B7"/>
    <w:rsid w:val="00214F39"/>
    <w:rsid w:val="00235CDA"/>
    <w:rsid w:val="002361C3"/>
    <w:rsid w:val="00250B62"/>
    <w:rsid w:val="00255C9D"/>
    <w:rsid w:val="00257495"/>
    <w:rsid w:val="00263201"/>
    <w:rsid w:val="00264599"/>
    <w:rsid w:val="002654FF"/>
    <w:rsid w:val="002710CD"/>
    <w:rsid w:val="00272472"/>
    <w:rsid w:val="00290D7B"/>
    <w:rsid w:val="00296431"/>
    <w:rsid w:val="0029692E"/>
    <w:rsid w:val="00297534"/>
    <w:rsid w:val="002A12D6"/>
    <w:rsid w:val="002B47D4"/>
    <w:rsid w:val="002C2721"/>
    <w:rsid w:val="002C2EEC"/>
    <w:rsid w:val="002C478B"/>
    <w:rsid w:val="002C6015"/>
    <w:rsid w:val="002C76A7"/>
    <w:rsid w:val="002C7EED"/>
    <w:rsid w:val="002D45BE"/>
    <w:rsid w:val="002D72FB"/>
    <w:rsid w:val="002E1AFE"/>
    <w:rsid w:val="002E28E7"/>
    <w:rsid w:val="002E3BDB"/>
    <w:rsid w:val="002E401D"/>
    <w:rsid w:val="002E63A5"/>
    <w:rsid w:val="002F10AA"/>
    <w:rsid w:val="002F2757"/>
    <w:rsid w:val="002F2CFC"/>
    <w:rsid w:val="002F3D56"/>
    <w:rsid w:val="002F4A91"/>
    <w:rsid w:val="002F6018"/>
    <w:rsid w:val="002F6492"/>
    <w:rsid w:val="00302B7F"/>
    <w:rsid w:val="00304176"/>
    <w:rsid w:val="0030683E"/>
    <w:rsid w:val="00310B82"/>
    <w:rsid w:val="00314909"/>
    <w:rsid w:val="00314BC6"/>
    <w:rsid w:val="00315CB0"/>
    <w:rsid w:val="00316031"/>
    <w:rsid w:val="00320F07"/>
    <w:rsid w:val="0032367F"/>
    <w:rsid w:val="00327EEF"/>
    <w:rsid w:val="00332AB1"/>
    <w:rsid w:val="00333BF8"/>
    <w:rsid w:val="00336172"/>
    <w:rsid w:val="003367DC"/>
    <w:rsid w:val="00337F3C"/>
    <w:rsid w:val="00345D6D"/>
    <w:rsid w:val="00352E42"/>
    <w:rsid w:val="00365650"/>
    <w:rsid w:val="003659F1"/>
    <w:rsid w:val="00370975"/>
    <w:rsid w:val="00380053"/>
    <w:rsid w:val="00380CDA"/>
    <w:rsid w:val="00383CFA"/>
    <w:rsid w:val="00385BDF"/>
    <w:rsid w:val="00386234"/>
    <w:rsid w:val="00387EA5"/>
    <w:rsid w:val="00392A34"/>
    <w:rsid w:val="00393279"/>
    <w:rsid w:val="00395AFD"/>
    <w:rsid w:val="003A7725"/>
    <w:rsid w:val="003B288F"/>
    <w:rsid w:val="003B6394"/>
    <w:rsid w:val="003C2226"/>
    <w:rsid w:val="003C3784"/>
    <w:rsid w:val="003C590F"/>
    <w:rsid w:val="003D0B38"/>
    <w:rsid w:val="003D37B6"/>
    <w:rsid w:val="003D5D64"/>
    <w:rsid w:val="003D5E27"/>
    <w:rsid w:val="003E6865"/>
    <w:rsid w:val="003F3C1D"/>
    <w:rsid w:val="003F478A"/>
    <w:rsid w:val="003F49D5"/>
    <w:rsid w:val="0040441A"/>
    <w:rsid w:val="00405B3D"/>
    <w:rsid w:val="00407D04"/>
    <w:rsid w:val="00411F09"/>
    <w:rsid w:val="004278B4"/>
    <w:rsid w:val="0043078C"/>
    <w:rsid w:val="00452DD1"/>
    <w:rsid w:val="00454C8C"/>
    <w:rsid w:val="00454C8F"/>
    <w:rsid w:val="004623B0"/>
    <w:rsid w:val="00464D9B"/>
    <w:rsid w:val="0047261C"/>
    <w:rsid w:val="004726D4"/>
    <w:rsid w:val="0047417E"/>
    <w:rsid w:val="00474AEA"/>
    <w:rsid w:val="00476633"/>
    <w:rsid w:val="00480B7A"/>
    <w:rsid w:val="00483390"/>
    <w:rsid w:val="00484385"/>
    <w:rsid w:val="004873E2"/>
    <w:rsid w:val="0049062C"/>
    <w:rsid w:val="004927CC"/>
    <w:rsid w:val="004A4E15"/>
    <w:rsid w:val="004C1FAF"/>
    <w:rsid w:val="004C524E"/>
    <w:rsid w:val="004C5FF9"/>
    <w:rsid w:val="004D122D"/>
    <w:rsid w:val="004D450F"/>
    <w:rsid w:val="004D454A"/>
    <w:rsid w:val="004E0EA5"/>
    <w:rsid w:val="004E34B6"/>
    <w:rsid w:val="004F007C"/>
    <w:rsid w:val="004F257A"/>
    <w:rsid w:val="004F7828"/>
    <w:rsid w:val="00500C57"/>
    <w:rsid w:val="005020A8"/>
    <w:rsid w:val="00503C97"/>
    <w:rsid w:val="005061B1"/>
    <w:rsid w:val="00512F87"/>
    <w:rsid w:val="00516D6B"/>
    <w:rsid w:val="00517009"/>
    <w:rsid w:val="005172E9"/>
    <w:rsid w:val="005207F0"/>
    <w:rsid w:val="00525BE4"/>
    <w:rsid w:val="00525F8B"/>
    <w:rsid w:val="00527496"/>
    <w:rsid w:val="00536C51"/>
    <w:rsid w:val="005379C8"/>
    <w:rsid w:val="005433E4"/>
    <w:rsid w:val="005477C8"/>
    <w:rsid w:val="00547902"/>
    <w:rsid w:val="00550C7C"/>
    <w:rsid w:val="00555068"/>
    <w:rsid w:val="00555223"/>
    <w:rsid w:val="00556690"/>
    <w:rsid w:val="00563570"/>
    <w:rsid w:val="00583FDD"/>
    <w:rsid w:val="00584555"/>
    <w:rsid w:val="00597A40"/>
    <w:rsid w:val="005A1848"/>
    <w:rsid w:val="005A49D4"/>
    <w:rsid w:val="005B0D28"/>
    <w:rsid w:val="005B148A"/>
    <w:rsid w:val="005B23C9"/>
    <w:rsid w:val="005C0028"/>
    <w:rsid w:val="005C16F1"/>
    <w:rsid w:val="005C25AA"/>
    <w:rsid w:val="005C3361"/>
    <w:rsid w:val="005C68CB"/>
    <w:rsid w:val="005D06F3"/>
    <w:rsid w:val="005D4171"/>
    <w:rsid w:val="005D5CFF"/>
    <w:rsid w:val="005E30B7"/>
    <w:rsid w:val="005E3C02"/>
    <w:rsid w:val="005F116A"/>
    <w:rsid w:val="00603D0A"/>
    <w:rsid w:val="006041FE"/>
    <w:rsid w:val="00604394"/>
    <w:rsid w:val="0060519F"/>
    <w:rsid w:val="0060597C"/>
    <w:rsid w:val="00605C6E"/>
    <w:rsid w:val="00605E63"/>
    <w:rsid w:val="00607144"/>
    <w:rsid w:val="0060773C"/>
    <w:rsid w:val="00611EFB"/>
    <w:rsid w:val="0061212C"/>
    <w:rsid w:val="00615949"/>
    <w:rsid w:val="00630177"/>
    <w:rsid w:val="0063400A"/>
    <w:rsid w:val="006375D0"/>
    <w:rsid w:val="0064035B"/>
    <w:rsid w:val="00643FB2"/>
    <w:rsid w:val="00646765"/>
    <w:rsid w:val="00646845"/>
    <w:rsid w:val="00652CBC"/>
    <w:rsid w:val="00657379"/>
    <w:rsid w:val="006636EC"/>
    <w:rsid w:val="006641B5"/>
    <w:rsid w:val="00665986"/>
    <w:rsid w:val="00666BB2"/>
    <w:rsid w:val="00667244"/>
    <w:rsid w:val="00670021"/>
    <w:rsid w:val="00670319"/>
    <w:rsid w:val="0067672D"/>
    <w:rsid w:val="00682934"/>
    <w:rsid w:val="00695AFF"/>
    <w:rsid w:val="006968BA"/>
    <w:rsid w:val="00697F8A"/>
    <w:rsid w:val="006A1C57"/>
    <w:rsid w:val="006A3E9F"/>
    <w:rsid w:val="006B7258"/>
    <w:rsid w:val="006D286F"/>
    <w:rsid w:val="006E1F68"/>
    <w:rsid w:val="006E6EAE"/>
    <w:rsid w:val="006F37EA"/>
    <w:rsid w:val="006F59B1"/>
    <w:rsid w:val="0070050B"/>
    <w:rsid w:val="00707055"/>
    <w:rsid w:val="00710AAD"/>
    <w:rsid w:val="007132D5"/>
    <w:rsid w:val="007231AC"/>
    <w:rsid w:val="007333F1"/>
    <w:rsid w:val="00736A3F"/>
    <w:rsid w:val="007371C3"/>
    <w:rsid w:val="00737F52"/>
    <w:rsid w:val="0074023A"/>
    <w:rsid w:val="007421D0"/>
    <w:rsid w:val="00744384"/>
    <w:rsid w:val="007538BF"/>
    <w:rsid w:val="00753C1E"/>
    <w:rsid w:val="0075514F"/>
    <w:rsid w:val="00755541"/>
    <w:rsid w:val="00757980"/>
    <w:rsid w:val="00757AF9"/>
    <w:rsid w:val="0076670E"/>
    <w:rsid w:val="007712FD"/>
    <w:rsid w:val="00776861"/>
    <w:rsid w:val="007811E7"/>
    <w:rsid w:val="00782139"/>
    <w:rsid w:val="00783AB9"/>
    <w:rsid w:val="00787E17"/>
    <w:rsid w:val="00797382"/>
    <w:rsid w:val="007A042C"/>
    <w:rsid w:val="007A54CA"/>
    <w:rsid w:val="007A5BAA"/>
    <w:rsid w:val="007A6873"/>
    <w:rsid w:val="007A72C2"/>
    <w:rsid w:val="007B37CE"/>
    <w:rsid w:val="007B42C6"/>
    <w:rsid w:val="007C456C"/>
    <w:rsid w:val="007D0A45"/>
    <w:rsid w:val="007D112E"/>
    <w:rsid w:val="007D2E3C"/>
    <w:rsid w:val="007D35BF"/>
    <w:rsid w:val="007D5644"/>
    <w:rsid w:val="007D5F30"/>
    <w:rsid w:val="007D72DA"/>
    <w:rsid w:val="007E51F0"/>
    <w:rsid w:val="007E5E86"/>
    <w:rsid w:val="007E6EFC"/>
    <w:rsid w:val="007F1BAB"/>
    <w:rsid w:val="007F2AE8"/>
    <w:rsid w:val="007F39A8"/>
    <w:rsid w:val="007F5EA4"/>
    <w:rsid w:val="00810D5D"/>
    <w:rsid w:val="0081150B"/>
    <w:rsid w:val="00814948"/>
    <w:rsid w:val="00816667"/>
    <w:rsid w:val="00826CA2"/>
    <w:rsid w:val="008278F6"/>
    <w:rsid w:val="00831041"/>
    <w:rsid w:val="00836298"/>
    <w:rsid w:val="00836375"/>
    <w:rsid w:val="008435A8"/>
    <w:rsid w:val="00850ED5"/>
    <w:rsid w:val="00852B9D"/>
    <w:rsid w:val="00854A65"/>
    <w:rsid w:val="00855CA9"/>
    <w:rsid w:val="008577EE"/>
    <w:rsid w:val="00864C0E"/>
    <w:rsid w:val="0086552E"/>
    <w:rsid w:val="00873285"/>
    <w:rsid w:val="00874483"/>
    <w:rsid w:val="008749AC"/>
    <w:rsid w:val="008752CA"/>
    <w:rsid w:val="008761C0"/>
    <w:rsid w:val="00877947"/>
    <w:rsid w:val="0088321F"/>
    <w:rsid w:val="008852E7"/>
    <w:rsid w:val="00887B09"/>
    <w:rsid w:val="00891BC2"/>
    <w:rsid w:val="008A5D6C"/>
    <w:rsid w:val="008A7F3C"/>
    <w:rsid w:val="008C24BF"/>
    <w:rsid w:val="008C44D8"/>
    <w:rsid w:val="008D1FE8"/>
    <w:rsid w:val="008D2794"/>
    <w:rsid w:val="008D5B53"/>
    <w:rsid w:val="008E7047"/>
    <w:rsid w:val="008F071A"/>
    <w:rsid w:val="008F47D4"/>
    <w:rsid w:val="009012BA"/>
    <w:rsid w:val="0090331C"/>
    <w:rsid w:val="00907405"/>
    <w:rsid w:val="00907BA8"/>
    <w:rsid w:val="009107A0"/>
    <w:rsid w:val="00910A36"/>
    <w:rsid w:val="00915764"/>
    <w:rsid w:val="009172D8"/>
    <w:rsid w:val="009247C6"/>
    <w:rsid w:val="0093187C"/>
    <w:rsid w:val="00936F95"/>
    <w:rsid w:val="0094138A"/>
    <w:rsid w:val="00942D96"/>
    <w:rsid w:val="009602D6"/>
    <w:rsid w:val="009609B7"/>
    <w:rsid w:val="00964E25"/>
    <w:rsid w:val="00965D9C"/>
    <w:rsid w:val="009748C7"/>
    <w:rsid w:val="009830AC"/>
    <w:rsid w:val="00984F42"/>
    <w:rsid w:val="009856CD"/>
    <w:rsid w:val="009958E6"/>
    <w:rsid w:val="009A3983"/>
    <w:rsid w:val="009A47F4"/>
    <w:rsid w:val="009A65FF"/>
    <w:rsid w:val="009B24D6"/>
    <w:rsid w:val="009B32B3"/>
    <w:rsid w:val="009C3026"/>
    <w:rsid w:val="009D136B"/>
    <w:rsid w:val="009D3DFD"/>
    <w:rsid w:val="009D4D53"/>
    <w:rsid w:val="009D7BA5"/>
    <w:rsid w:val="009E0C1A"/>
    <w:rsid w:val="009E153B"/>
    <w:rsid w:val="009E5D82"/>
    <w:rsid w:val="009F403A"/>
    <w:rsid w:val="009F4B87"/>
    <w:rsid w:val="00A04C81"/>
    <w:rsid w:val="00A05DB5"/>
    <w:rsid w:val="00A109B2"/>
    <w:rsid w:val="00A1109D"/>
    <w:rsid w:val="00A2298E"/>
    <w:rsid w:val="00A3292E"/>
    <w:rsid w:val="00A4509F"/>
    <w:rsid w:val="00A5060A"/>
    <w:rsid w:val="00A51030"/>
    <w:rsid w:val="00A51AFF"/>
    <w:rsid w:val="00A55180"/>
    <w:rsid w:val="00A606D5"/>
    <w:rsid w:val="00A617D0"/>
    <w:rsid w:val="00A6277D"/>
    <w:rsid w:val="00A672D8"/>
    <w:rsid w:val="00A8379A"/>
    <w:rsid w:val="00A8627E"/>
    <w:rsid w:val="00A86F07"/>
    <w:rsid w:val="00A86F9A"/>
    <w:rsid w:val="00A9383E"/>
    <w:rsid w:val="00AA069A"/>
    <w:rsid w:val="00AA11FC"/>
    <w:rsid w:val="00AA448E"/>
    <w:rsid w:val="00AB5432"/>
    <w:rsid w:val="00AC0524"/>
    <w:rsid w:val="00AC5DD5"/>
    <w:rsid w:val="00AC7220"/>
    <w:rsid w:val="00AE1931"/>
    <w:rsid w:val="00AE28D5"/>
    <w:rsid w:val="00AF2992"/>
    <w:rsid w:val="00AF62FD"/>
    <w:rsid w:val="00AF7782"/>
    <w:rsid w:val="00AF7896"/>
    <w:rsid w:val="00B0009A"/>
    <w:rsid w:val="00B0102A"/>
    <w:rsid w:val="00B06A65"/>
    <w:rsid w:val="00B126A1"/>
    <w:rsid w:val="00B13989"/>
    <w:rsid w:val="00B23578"/>
    <w:rsid w:val="00B3249D"/>
    <w:rsid w:val="00B3721D"/>
    <w:rsid w:val="00B42257"/>
    <w:rsid w:val="00B43FB4"/>
    <w:rsid w:val="00B470D8"/>
    <w:rsid w:val="00B54F48"/>
    <w:rsid w:val="00B607F7"/>
    <w:rsid w:val="00B61A9D"/>
    <w:rsid w:val="00B62490"/>
    <w:rsid w:val="00B62F80"/>
    <w:rsid w:val="00B71837"/>
    <w:rsid w:val="00B73775"/>
    <w:rsid w:val="00B75CD3"/>
    <w:rsid w:val="00B75E0D"/>
    <w:rsid w:val="00B90E67"/>
    <w:rsid w:val="00B966F7"/>
    <w:rsid w:val="00BB28A1"/>
    <w:rsid w:val="00BC62D6"/>
    <w:rsid w:val="00BD6764"/>
    <w:rsid w:val="00BD7998"/>
    <w:rsid w:val="00BE0F6C"/>
    <w:rsid w:val="00BE2926"/>
    <w:rsid w:val="00BE6C6A"/>
    <w:rsid w:val="00BF13C3"/>
    <w:rsid w:val="00BF1D35"/>
    <w:rsid w:val="00BF4990"/>
    <w:rsid w:val="00BF5F90"/>
    <w:rsid w:val="00C02EFD"/>
    <w:rsid w:val="00C06B11"/>
    <w:rsid w:val="00C1423A"/>
    <w:rsid w:val="00C14BCE"/>
    <w:rsid w:val="00C200B7"/>
    <w:rsid w:val="00C32E62"/>
    <w:rsid w:val="00C3495A"/>
    <w:rsid w:val="00C45A91"/>
    <w:rsid w:val="00C47B50"/>
    <w:rsid w:val="00C56961"/>
    <w:rsid w:val="00C56AEF"/>
    <w:rsid w:val="00C57768"/>
    <w:rsid w:val="00C618F1"/>
    <w:rsid w:val="00C66069"/>
    <w:rsid w:val="00C72DD9"/>
    <w:rsid w:val="00C7615E"/>
    <w:rsid w:val="00C7705B"/>
    <w:rsid w:val="00C80004"/>
    <w:rsid w:val="00C833C3"/>
    <w:rsid w:val="00C83E74"/>
    <w:rsid w:val="00C86247"/>
    <w:rsid w:val="00C8687B"/>
    <w:rsid w:val="00C92CB9"/>
    <w:rsid w:val="00C94AD6"/>
    <w:rsid w:val="00C96DB9"/>
    <w:rsid w:val="00C97C86"/>
    <w:rsid w:val="00CA09EE"/>
    <w:rsid w:val="00CA0BC3"/>
    <w:rsid w:val="00CA17EA"/>
    <w:rsid w:val="00CA2C0D"/>
    <w:rsid w:val="00CA3497"/>
    <w:rsid w:val="00CA56C6"/>
    <w:rsid w:val="00CB16EB"/>
    <w:rsid w:val="00CB7355"/>
    <w:rsid w:val="00CC09C0"/>
    <w:rsid w:val="00CC3537"/>
    <w:rsid w:val="00CC3949"/>
    <w:rsid w:val="00CC59AA"/>
    <w:rsid w:val="00CC6154"/>
    <w:rsid w:val="00CD2587"/>
    <w:rsid w:val="00CD687A"/>
    <w:rsid w:val="00CD7E66"/>
    <w:rsid w:val="00CE1CE6"/>
    <w:rsid w:val="00CE31A1"/>
    <w:rsid w:val="00CE4EB3"/>
    <w:rsid w:val="00CF2B42"/>
    <w:rsid w:val="00CF418D"/>
    <w:rsid w:val="00D05B53"/>
    <w:rsid w:val="00D1257F"/>
    <w:rsid w:val="00D13477"/>
    <w:rsid w:val="00D134BB"/>
    <w:rsid w:val="00D150CE"/>
    <w:rsid w:val="00D17CD1"/>
    <w:rsid w:val="00D21FFD"/>
    <w:rsid w:val="00D27668"/>
    <w:rsid w:val="00D27E09"/>
    <w:rsid w:val="00D30B99"/>
    <w:rsid w:val="00D31BA9"/>
    <w:rsid w:val="00D406E5"/>
    <w:rsid w:val="00D43B25"/>
    <w:rsid w:val="00D44886"/>
    <w:rsid w:val="00D466B0"/>
    <w:rsid w:val="00D500B2"/>
    <w:rsid w:val="00D61D8B"/>
    <w:rsid w:val="00D66299"/>
    <w:rsid w:val="00D6685D"/>
    <w:rsid w:val="00D748FC"/>
    <w:rsid w:val="00D761CD"/>
    <w:rsid w:val="00D8221E"/>
    <w:rsid w:val="00D828D3"/>
    <w:rsid w:val="00D83DBE"/>
    <w:rsid w:val="00D86518"/>
    <w:rsid w:val="00D910E4"/>
    <w:rsid w:val="00D95408"/>
    <w:rsid w:val="00D96949"/>
    <w:rsid w:val="00DA5579"/>
    <w:rsid w:val="00DB1AC6"/>
    <w:rsid w:val="00DB2A01"/>
    <w:rsid w:val="00DB3B07"/>
    <w:rsid w:val="00DB62F2"/>
    <w:rsid w:val="00DB6540"/>
    <w:rsid w:val="00DC014F"/>
    <w:rsid w:val="00DD03BA"/>
    <w:rsid w:val="00DD059B"/>
    <w:rsid w:val="00DD5F2F"/>
    <w:rsid w:val="00DE1DD3"/>
    <w:rsid w:val="00DE2D02"/>
    <w:rsid w:val="00DE3D5B"/>
    <w:rsid w:val="00DE46A2"/>
    <w:rsid w:val="00DE551F"/>
    <w:rsid w:val="00DF417C"/>
    <w:rsid w:val="00DF62F4"/>
    <w:rsid w:val="00E049F6"/>
    <w:rsid w:val="00E050FC"/>
    <w:rsid w:val="00E05355"/>
    <w:rsid w:val="00E106D9"/>
    <w:rsid w:val="00E10FA2"/>
    <w:rsid w:val="00E12465"/>
    <w:rsid w:val="00E1476F"/>
    <w:rsid w:val="00E17E46"/>
    <w:rsid w:val="00E20C8D"/>
    <w:rsid w:val="00E230B6"/>
    <w:rsid w:val="00E3123E"/>
    <w:rsid w:val="00E35FF8"/>
    <w:rsid w:val="00E37DEE"/>
    <w:rsid w:val="00E40A4D"/>
    <w:rsid w:val="00E456F2"/>
    <w:rsid w:val="00E46E56"/>
    <w:rsid w:val="00E47380"/>
    <w:rsid w:val="00E47979"/>
    <w:rsid w:val="00E50F9A"/>
    <w:rsid w:val="00E56F2D"/>
    <w:rsid w:val="00E74072"/>
    <w:rsid w:val="00E770FB"/>
    <w:rsid w:val="00E87A8C"/>
    <w:rsid w:val="00E90098"/>
    <w:rsid w:val="00E938A2"/>
    <w:rsid w:val="00E94D45"/>
    <w:rsid w:val="00E95028"/>
    <w:rsid w:val="00E962C8"/>
    <w:rsid w:val="00E963E6"/>
    <w:rsid w:val="00EA4A82"/>
    <w:rsid w:val="00EB67F1"/>
    <w:rsid w:val="00EC0527"/>
    <w:rsid w:val="00EC3E50"/>
    <w:rsid w:val="00EC6E7A"/>
    <w:rsid w:val="00ED56D7"/>
    <w:rsid w:val="00EE19F1"/>
    <w:rsid w:val="00EE3E9E"/>
    <w:rsid w:val="00EE43B0"/>
    <w:rsid w:val="00EF1F2F"/>
    <w:rsid w:val="00EF3DB4"/>
    <w:rsid w:val="00F02059"/>
    <w:rsid w:val="00F02788"/>
    <w:rsid w:val="00F06B46"/>
    <w:rsid w:val="00F12865"/>
    <w:rsid w:val="00F223F8"/>
    <w:rsid w:val="00F27022"/>
    <w:rsid w:val="00F33E5E"/>
    <w:rsid w:val="00F3478E"/>
    <w:rsid w:val="00F40B6B"/>
    <w:rsid w:val="00F4224F"/>
    <w:rsid w:val="00F45302"/>
    <w:rsid w:val="00F46B04"/>
    <w:rsid w:val="00F507B9"/>
    <w:rsid w:val="00F5156B"/>
    <w:rsid w:val="00F52C0B"/>
    <w:rsid w:val="00F54A26"/>
    <w:rsid w:val="00F57B42"/>
    <w:rsid w:val="00F64DB7"/>
    <w:rsid w:val="00F67FAD"/>
    <w:rsid w:val="00F711DB"/>
    <w:rsid w:val="00F712D7"/>
    <w:rsid w:val="00F72A1D"/>
    <w:rsid w:val="00F72F09"/>
    <w:rsid w:val="00F73E77"/>
    <w:rsid w:val="00F7627C"/>
    <w:rsid w:val="00F82ABA"/>
    <w:rsid w:val="00F846D4"/>
    <w:rsid w:val="00F85BE9"/>
    <w:rsid w:val="00F87FFD"/>
    <w:rsid w:val="00F92624"/>
    <w:rsid w:val="00F92C2D"/>
    <w:rsid w:val="00F9529F"/>
    <w:rsid w:val="00FA2939"/>
    <w:rsid w:val="00FA2BD7"/>
    <w:rsid w:val="00FC021C"/>
    <w:rsid w:val="00FC306E"/>
    <w:rsid w:val="00FC639C"/>
    <w:rsid w:val="00FC719C"/>
    <w:rsid w:val="00FD0381"/>
    <w:rsid w:val="00FD317E"/>
    <w:rsid w:val="00FD5D18"/>
    <w:rsid w:val="00FE000A"/>
    <w:rsid w:val="00FF1258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D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02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02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0A4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0021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0021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0A4D"/>
    <w:rPr>
      <w:rFonts w:ascii="Cambria" w:hAnsi="Cambria" w:cs="Cambria"/>
      <w:b/>
      <w:bCs/>
      <w:color w:val="4F81BD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D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6D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ED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56D7"/>
    <w:rPr>
      <w:lang w:val="en-US"/>
    </w:rPr>
  </w:style>
  <w:style w:type="paragraph" w:styleId="Footer">
    <w:name w:val="footer"/>
    <w:basedOn w:val="Normal"/>
    <w:link w:val="FooterChar"/>
    <w:uiPriority w:val="99"/>
    <w:rsid w:val="00ED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56D7"/>
    <w:rPr>
      <w:lang w:val="en-US"/>
    </w:rPr>
  </w:style>
  <w:style w:type="paragraph" w:styleId="ListParagraph">
    <w:name w:val="List Paragraph"/>
    <w:basedOn w:val="Normal"/>
    <w:uiPriority w:val="34"/>
    <w:qFormat/>
    <w:rsid w:val="00ED56D7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ED56D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6D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otnoteReference"/>
    <w:uiPriority w:val="99"/>
    <w:rsid w:val="00ED56D7"/>
    <w:rPr>
      <w:rFonts w:ascii="Arial" w:hAnsi="Arial" w:cs="Arial"/>
      <w:u w:val="none"/>
      <w:vertAlign w:val="baseline"/>
    </w:rPr>
  </w:style>
  <w:style w:type="paragraph" w:customStyle="1" w:styleId="NormalkiYanaYasla">
    <w:name w:val="Normal + İki Yana Yasla"/>
    <w:aliases w:val="İlk satır:  1,27 cm,Satır aralığı:  1.5 satır"/>
    <w:basedOn w:val="Normal"/>
    <w:uiPriority w:val="99"/>
    <w:rsid w:val="00ED56D7"/>
    <w:pPr>
      <w:spacing w:after="0" w:line="240" w:lineRule="auto"/>
      <w:ind w:firstLine="720"/>
      <w:jc w:val="both"/>
    </w:pPr>
    <w:rPr>
      <w:rFonts w:eastAsia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D56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D56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56D7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6D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D56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ED56D7"/>
  </w:style>
  <w:style w:type="character" w:customStyle="1" w:styleId="apple-converted-space">
    <w:name w:val="apple-converted-space"/>
    <w:basedOn w:val="DefaultParagraphFont"/>
    <w:uiPriority w:val="99"/>
    <w:rsid w:val="00ED56D7"/>
  </w:style>
  <w:style w:type="table" w:styleId="LightGrid-Accent5">
    <w:name w:val="Light Grid Accent 5"/>
    <w:basedOn w:val="TableNormal"/>
    <w:uiPriority w:val="99"/>
    <w:rsid w:val="00ED56D7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ED5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5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D56D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5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56D7"/>
    <w:rPr>
      <w:b/>
      <w:bCs/>
      <w:sz w:val="20"/>
      <w:szCs w:val="20"/>
      <w:lang w:val="en-US"/>
    </w:rPr>
  </w:style>
  <w:style w:type="table" w:customStyle="1" w:styleId="TabloKlavuzu2">
    <w:name w:val="Tablo Kılavuzu2"/>
    <w:uiPriority w:val="99"/>
    <w:rsid w:val="00ED56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uiPriority w:val="99"/>
    <w:rsid w:val="00ED56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670021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6700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EC3E50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597A40"/>
    <w:pPr>
      <w:spacing w:after="0"/>
    </w:pPr>
    <w:rPr>
      <w:rFonts w:ascii="Palatino Linotype" w:hAnsi="Palatino Linotype" w:cs="Palatino Linotype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D3D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StilGvdeMetniArial">
    <w:name w:val="Stil Gövde Metni + Arial"/>
    <w:basedOn w:val="BodyText"/>
    <w:uiPriority w:val="99"/>
    <w:rsid w:val="00004FB4"/>
    <w:pPr>
      <w:numPr>
        <w:numId w:val="1"/>
      </w:numPr>
      <w:spacing w:before="120" w:line="240" w:lineRule="auto"/>
      <w:jc w:val="both"/>
    </w:pPr>
    <w:rPr>
      <w:rFonts w:ascii="Arial" w:eastAsia="Times New Roman" w:hAnsi="Arial" w:cs="Arial"/>
      <w:sz w:val="23"/>
      <w:szCs w:val="23"/>
      <w:lang w:eastAsia="tr-TR"/>
    </w:rPr>
  </w:style>
  <w:style w:type="paragraph" w:styleId="BodyText">
    <w:name w:val="Body Text"/>
    <w:basedOn w:val="Normal"/>
    <w:link w:val="BodyTextChar"/>
    <w:uiPriority w:val="99"/>
    <w:semiHidden/>
    <w:rsid w:val="00004F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4FB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basedOn w:val="Normal"/>
    <w:link w:val="NoSpacingChar"/>
    <w:uiPriority w:val="99"/>
    <w:qFormat/>
    <w:rsid w:val="00EC6E7A"/>
    <w:pPr>
      <w:spacing w:after="0" w:line="240" w:lineRule="auto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NoSpacingChar">
    <w:name w:val="No Spacing Char"/>
    <w:basedOn w:val="DefaultParagraphFont"/>
    <w:link w:val="NoSpacing"/>
    <w:uiPriority w:val="99"/>
    <w:rsid w:val="00EC6E7A"/>
    <w:rPr>
      <w:rFonts w:asciiTheme="minorHAnsi" w:eastAsiaTheme="minorEastAsia" w:hAnsiTheme="minorHAnsi" w:cstheme="minorBidi"/>
      <w:sz w:val="23"/>
      <w:szCs w:val="23"/>
      <w:lang w:eastAsia="en-US"/>
    </w:rPr>
  </w:style>
  <w:style w:type="table" w:styleId="LightShading-Accent1">
    <w:name w:val="Light Shading Accent 1"/>
    <w:basedOn w:val="TableNormal"/>
    <w:uiPriority w:val="60"/>
    <w:rsid w:val="00EC6E7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D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02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02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0A4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0021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0021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0A4D"/>
    <w:rPr>
      <w:rFonts w:ascii="Cambria" w:hAnsi="Cambria" w:cs="Cambria"/>
      <w:b/>
      <w:bCs/>
      <w:color w:val="4F81BD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D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6D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ED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56D7"/>
    <w:rPr>
      <w:lang w:val="en-US"/>
    </w:rPr>
  </w:style>
  <w:style w:type="paragraph" w:styleId="Footer">
    <w:name w:val="footer"/>
    <w:basedOn w:val="Normal"/>
    <w:link w:val="FooterChar"/>
    <w:uiPriority w:val="99"/>
    <w:rsid w:val="00ED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56D7"/>
    <w:rPr>
      <w:lang w:val="en-US"/>
    </w:rPr>
  </w:style>
  <w:style w:type="paragraph" w:styleId="ListParagraph">
    <w:name w:val="List Paragraph"/>
    <w:basedOn w:val="Normal"/>
    <w:uiPriority w:val="34"/>
    <w:qFormat/>
    <w:rsid w:val="00ED56D7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ED56D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6D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otnoteReference"/>
    <w:uiPriority w:val="99"/>
    <w:rsid w:val="00ED56D7"/>
    <w:rPr>
      <w:rFonts w:ascii="Arial" w:hAnsi="Arial" w:cs="Arial"/>
      <w:u w:val="none"/>
      <w:vertAlign w:val="baseline"/>
    </w:rPr>
  </w:style>
  <w:style w:type="paragraph" w:customStyle="1" w:styleId="NormalkiYanaYasla">
    <w:name w:val="Normal + İki Yana Yasla"/>
    <w:aliases w:val="İlk satır:  1,27 cm,Satır aralığı:  1.5 satır"/>
    <w:basedOn w:val="Normal"/>
    <w:uiPriority w:val="99"/>
    <w:rsid w:val="00ED56D7"/>
    <w:pPr>
      <w:spacing w:after="0" w:line="240" w:lineRule="auto"/>
      <w:ind w:firstLine="720"/>
      <w:jc w:val="both"/>
    </w:pPr>
    <w:rPr>
      <w:rFonts w:eastAsia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D56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D56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56D7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6D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D56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ED56D7"/>
  </w:style>
  <w:style w:type="character" w:customStyle="1" w:styleId="apple-converted-space">
    <w:name w:val="apple-converted-space"/>
    <w:basedOn w:val="DefaultParagraphFont"/>
    <w:uiPriority w:val="99"/>
    <w:rsid w:val="00ED56D7"/>
  </w:style>
  <w:style w:type="table" w:styleId="LightGrid-Accent5">
    <w:name w:val="Light Grid Accent 5"/>
    <w:basedOn w:val="TableNormal"/>
    <w:uiPriority w:val="99"/>
    <w:rsid w:val="00ED56D7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ED5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5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D56D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5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56D7"/>
    <w:rPr>
      <w:b/>
      <w:bCs/>
      <w:sz w:val="20"/>
      <w:szCs w:val="20"/>
      <w:lang w:val="en-US"/>
    </w:rPr>
  </w:style>
  <w:style w:type="table" w:customStyle="1" w:styleId="TabloKlavuzu2">
    <w:name w:val="Tablo Kılavuzu2"/>
    <w:uiPriority w:val="99"/>
    <w:rsid w:val="00ED56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uiPriority w:val="99"/>
    <w:rsid w:val="00ED56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670021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6700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EC3E50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597A40"/>
    <w:pPr>
      <w:spacing w:after="0"/>
    </w:pPr>
    <w:rPr>
      <w:rFonts w:ascii="Palatino Linotype" w:hAnsi="Palatino Linotype" w:cs="Palatino Linotype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D3D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StilGvdeMetniArial">
    <w:name w:val="Stil Gövde Metni + Arial"/>
    <w:basedOn w:val="BodyText"/>
    <w:uiPriority w:val="99"/>
    <w:rsid w:val="00004FB4"/>
    <w:pPr>
      <w:numPr>
        <w:numId w:val="1"/>
      </w:numPr>
      <w:spacing w:before="120" w:line="240" w:lineRule="auto"/>
      <w:jc w:val="both"/>
    </w:pPr>
    <w:rPr>
      <w:rFonts w:ascii="Arial" w:eastAsia="Times New Roman" w:hAnsi="Arial" w:cs="Arial"/>
      <w:sz w:val="23"/>
      <w:szCs w:val="23"/>
      <w:lang w:eastAsia="tr-TR"/>
    </w:rPr>
  </w:style>
  <w:style w:type="paragraph" w:styleId="BodyText">
    <w:name w:val="Body Text"/>
    <w:basedOn w:val="Normal"/>
    <w:link w:val="BodyTextChar"/>
    <w:uiPriority w:val="99"/>
    <w:semiHidden/>
    <w:rsid w:val="00004F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4FB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basedOn w:val="Normal"/>
    <w:link w:val="NoSpacingChar"/>
    <w:uiPriority w:val="99"/>
    <w:qFormat/>
    <w:rsid w:val="00EC6E7A"/>
    <w:pPr>
      <w:spacing w:after="0" w:line="240" w:lineRule="auto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NoSpacingChar">
    <w:name w:val="No Spacing Char"/>
    <w:basedOn w:val="DefaultParagraphFont"/>
    <w:link w:val="NoSpacing"/>
    <w:uiPriority w:val="99"/>
    <w:rsid w:val="00EC6E7A"/>
    <w:rPr>
      <w:rFonts w:asciiTheme="minorHAnsi" w:eastAsiaTheme="minorEastAsia" w:hAnsiTheme="minorHAnsi" w:cstheme="minorBidi"/>
      <w:sz w:val="23"/>
      <w:szCs w:val="23"/>
      <w:lang w:eastAsia="en-US"/>
    </w:rPr>
  </w:style>
  <w:style w:type="table" w:styleId="LightShading-Accent1">
    <w:name w:val="Light Shading Accent 1"/>
    <w:basedOn w:val="TableNormal"/>
    <w:uiPriority w:val="60"/>
    <w:rsid w:val="00EC6E7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9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986F-2ED3-AE44-BEF6-4AFAA6F6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2537</Characters>
  <Application>Microsoft Macintosh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KUZKA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çağlar</dc:creator>
  <cp:lastModifiedBy>Basın yayın</cp:lastModifiedBy>
  <cp:revision>2</cp:revision>
  <cp:lastPrinted>2012-06-06T11:53:00Z</cp:lastPrinted>
  <dcterms:created xsi:type="dcterms:W3CDTF">2012-06-14T08:40:00Z</dcterms:created>
  <dcterms:modified xsi:type="dcterms:W3CDTF">2012-06-14T08:40:00Z</dcterms:modified>
</cp:coreProperties>
</file>