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77" w:rsidRPr="00196373" w:rsidRDefault="001E6DA3" w:rsidP="0049272D">
      <w:pPr>
        <w:spacing w:before="100" w:beforeAutospacing="1" w:after="100" w:afterAutospacing="1" w:line="240" w:lineRule="atLeast"/>
        <w:jc w:val="center"/>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BATI AKDENİZ</w:t>
      </w:r>
      <w:r w:rsidR="00B27277" w:rsidRPr="00196373">
        <w:rPr>
          <w:rFonts w:ascii="Bookman Old Style" w:eastAsia="Times New Roman" w:hAnsi="Bookman Old Style" w:cs="Times New Roman"/>
          <w:b/>
          <w:sz w:val="23"/>
          <w:szCs w:val="23"/>
          <w:lang w:eastAsia="tr-TR"/>
        </w:rPr>
        <w:t xml:space="preserve"> KALKINMA AJANSI PERSONEL GİRİŞ SINAVI İLANI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T.C. </w:t>
      </w:r>
      <w:r w:rsidR="001E6DA3" w:rsidRPr="00196373">
        <w:rPr>
          <w:rFonts w:ascii="Bookman Old Style" w:eastAsia="Times New Roman" w:hAnsi="Bookman Old Style" w:cs="Times New Roman"/>
          <w:sz w:val="23"/>
          <w:szCs w:val="23"/>
          <w:lang w:eastAsia="tr-TR"/>
        </w:rPr>
        <w:t>Batı Akdeniz</w:t>
      </w:r>
      <w:r w:rsidRPr="00196373">
        <w:rPr>
          <w:rFonts w:ascii="Bookman Old Style" w:eastAsia="Times New Roman" w:hAnsi="Bookman Old Style" w:cs="Times New Roman"/>
          <w:sz w:val="23"/>
          <w:szCs w:val="23"/>
          <w:lang w:eastAsia="tr-TR"/>
        </w:rPr>
        <w:t xml:space="preserve"> Kalkınma Ajansı</w:t>
      </w:r>
      <w:r w:rsidR="001E6DA3" w:rsidRPr="00196373">
        <w:rPr>
          <w:rFonts w:ascii="Bookman Old Style" w:eastAsia="Times New Roman" w:hAnsi="Bookman Old Style" w:cs="Times New Roman"/>
          <w:sz w:val="23"/>
          <w:szCs w:val="23"/>
          <w:lang w:eastAsia="tr-TR"/>
        </w:rPr>
        <w:t>’na</w:t>
      </w:r>
      <w:r w:rsidRPr="00196373">
        <w:rPr>
          <w:rFonts w:ascii="Bookman Old Style" w:eastAsia="Times New Roman" w:hAnsi="Bookman Old Style" w:cs="Times New Roman"/>
          <w:sz w:val="23"/>
          <w:szCs w:val="23"/>
          <w:lang w:eastAsia="tr-TR"/>
        </w:rPr>
        <w:t xml:space="preserve"> (</w:t>
      </w:r>
      <w:r w:rsidR="001E6DA3" w:rsidRPr="00196373">
        <w:rPr>
          <w:rFonts w:ascii="Bookman Old Style" w:eastAsia="Times New Roman" w:hAnsi="Bookman Old Style" w:cs="Times New Roman"/>
          <w:sz w:val="23"/>
          <w:szCs w:val="23"/>
          <w:lang w:eastAsia="tr-TR"/>
        </w:rPr>
        <w:t>BAKA)</w:t>
      </w:r>
      <w:r w:rsidRPr="00196373">
        <w:rPr>
          <w:rFonts w:ascii="Bookman Old Style" w:eastAsia="Times New Roman" w:hAnsi="Bookman Old Style" w:cs="Times New Roman"/>
          <w:sz w:val="23"/>
          <w:szCs w:val="23"/>
          <w:lang w:eastAsia="tr-TR"/>
        </w:rPr>
        <w:t xml:space="preserve"> 25.02.2006 tarih ve 5449 sayılı Kalkınma Ajanslarının Kuruluşu, Koordinasyonu ve Görevleri Hakkında Kanun ile 25.07.2006 tarih ve 26239 sayılı Resmî </w:t>
      </w:r>
      <w:proofErr w:type="spellStart"/>
      <w:r w:rsidRPr="00196373">
        <w:rPr>
          <w:rFonts w:ascii="Bookman Old Style" w:eastAsia="Times New Roman" w:hAnsi="Bookman Old Style" w:cs="Times New Roman"/>
          <w:sz w:val="23"/>
          <w:szCs w:val="23"/>
          <w:lang w:eastAsia="tr-TR"/>
        </w:rPr>
        <w:t>Gazete'de</w:t>
      </w:r>
      <w:proofErr w:type="spellEnd"/>
      <w:r w:rsidRPr="00196373">
        <w:rPr>
          <w:rFonts w:ascii="Bookman Old Style" w:eastAsia="Times New Roman" w:hAnsi="Bookman Old Style" w:cs="Times New Roman"/>
          <w:sz w:val="23"/>
          <w:szCs w:val="23"/>
          <w:lang w:eastAsia="tr-TR"/>
        </w:rPr>
        <w:t xml:space="preserve"> yayımlanan Kalkınma Ajansları Personel Yönetmeliği hükümleri çerçevesinde;</w:t>
      </w:r>
    </w:p>
    <w:p w:rsidR="00B27277" w:rsidRPr="00196373" w:rsidRDefault="001E6DA3"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b/>
          <w:sz w:val="23"/>
          <w:szCs w:val="23"/>
          <w:lang w:eastAsia="tr-TR"/>
        </w:rPr>
        <w:t>Antalya, Isparta ve Burdur</w:t>
      </w:r>
      <w:r w:rsidRPr="00196373">
        <w:rPr>
          <w:rFonts w:ascii="Bookman Old Style" w:eastAsia="Times New Roman" w:hAnsi="Bookman Old Style" w:cs="Times New Roman"/>
          <w:sz w:val="23"/>
          <w:szCs w:val="23"/>
          <w:lang w:eastAsia="tr-TR"/>
        </w:rPr>
        <w:t xml:space="preserve"> </w:t>
      </w:r>
      <w:r w:rsidR="00B27277" w:rsidRPr="00196373">
        <w:rPr>
          <w:rFonts w:ascii="Bookman Old Style" w:eastAsia="Times New Roman" w:hAnsi="Bookman Old Style" w:cs="Times New Roman"/>
          <w:sz w:val="23"/>
          <w:szCs w:val="23"/>
          <w:lang w:eastAsia="tr-TR"/>
        </w:rPr>
        <w:t>ill</w:t>
      </w:r>
      <w:r w:rsidR="00196373">
        <w:rPr>
          <w:rFonts w:ascii="Bookman Old Style" w:eastAsia="Times New Roman" w:hAnsi="Bookman Old Style" w:cs="Times New Roman"/>
          <w:sz w:val="23"/>
          <w:szCs w:val="23"/>
          <w:lang w:eastAsia="tr-TR"/>
        </w:rPr>
        <w:t>erinin kalkınması</w:t>
      </w:r>
      <w:r w:rsidR="001578DE">
        <w:rPr>
          <w:rFonts w:ascii="Bookman Old Style" w:eastAsia="Times New Roman" w:hAnsi="Bookman Old Style" w:cs="Times New Roman"/>
          <w:sz w:val="23"/>
          <w:szCs w:val="23"/>
          <w:lang w:eastAsia="tr-TR"/>
        </w:rPr>
        <w:t>na</w:t>
      </w:r>
      <w:r w:rsidR="00B27277" w:rsidRPr="00196373">
        <w:rPr>
          <w:rFonts w:ascii="Bookman Old Style" w:eastAsia="Times New Roman" w:hAnsi="Bookman Old Style" w:cs="Times New Roman"/>
          <w:sz w:val="23"/>
          <w:szCs w:val="23"/>
          <w:lang w:eastAsia="tr-TR"/>
        </w:rPr>
        <w:t xml:space="preserve"> </w:t>
      </w:r>
      <w:r w:rsidR="00B27277" w:rsidRPr="00196373">
        <w:rPr>
          <w:rFonts w:ascii="Bookman Old Style" w:eastAsia="Times New Roman" w:hAnsi="Bookman Old Style" w:cs="Times New Roman"/>
          <w:bCs/>
          <w:sz w:val="23"/>
          <w:szCs w:val="23"/>
          <w:lang w:eastAsia="tr-TR"/>
        </w:rPr>
        <w:t>hizmet</w:t>
      </w:r>
      <w:r w:rsidR="00B27277" w:rsidRPr="00196373">
        <w:rPr>
          <w:rFonts w:ascii="Bookman Old Style" w:eastAsia="Times New Roman" w:hAnsi="Bookman Old Style" w:cs="Times New Roman"/>
          <w:sz w:val="23"/>
          <w:szCs w:val="23"/>
          <w:lang w:eastAsia="tr-TR"/>
        </w:rPr>
        <w:t xml:space="preserve"> etmek isteyen, yetenekli, dinamik, analitik düşünebilen, takım çalışmasına yatkın, kendine güvenen, iletişime açık, pozitif düşünen, üretken, değişen çalışma </w:t>
      </w:r>
      <w:r w:rsidR="00B27277" w:rsidRPr="00196373">
        <w:rPr>
          <w:rFonts w:ascii="Bookman Old Style" w:eastAsia="Times New Roman" w:hAnsi="Bookman Old Style" w:cs="Times New Roman"/>
          <w:bCs/>
          <w:sz w:val="23"/>
          <w:szCs w:val="23"/>
          <w:lang w:eastAsia="tr-TR"/>
        </w:rPr>
        <w:t>koşullarına</w:t>
      </w:r>
      <w:r w:rsidR="00B27277" w:rsidRPr="00196373">
        <w:rPr>
          <w:rFonts w:ascii="Bookman Old Style" w:eastAsia="Times New Roman" w:hAnsi="Bookman Old Style" w:cs="Times New Roman"/>
          <w:sz w:val="23"/>
          <w:szCs w:val="23"/>
          <w:lang w:eastAsia="tr-TR"/>
        </w:rPr>
        <w:t xml:space="preserve"> uyum sağlayabilen, bir veya birden çok yabancı dile ileri düzeyde hâkim ve seyahat engeli olmayan </w:t>
      </w:r>
      <w:r w:rsidR="00E73FEA" w:rsidRPr="00196373">
        <w:rPr>
          <w:rFonts w:ascii="Bookman Old Style" w:eastAsia="Times New Roman" w:hAnsi="Bookman Old Style" w:cs="Times New Roman"/>
          <w:sz w:val="23"/>
          <w:szCs w:val="23"/>
          <w:lang w:eastAsia="tr-TR"/>
        </w:rPr>
        <w:t>13</w:t>
      </w:r>
      <w:r w:rsidRPr="00196373">
        <w:rPr>
          <w:rFonts w:ascii="Bookman Old Style" w:eastAsia="Times New Roman" w:hAnsi="Bookman Old Style" w:cs="Times New Roman"/>
          <w:sz w:val="23"/>
          <w:szCs w:val="23"/>
          <w:lang w:eastAsia="tr-TR"/>
        </w:rPr>
        <w:t xml:space="preserve"> (</w:t>
      </w:r>
      <w:proofErr w:type="spellStart"/>
      <w:r w:rsidR="00E73FEA" w:rsidRPr="00196373">
        <w:rPr>
          <w:rFonts w:ascii="Bookman Old Style" w:eastAsia="Times New Roman" w:hAnsi="Bookman Old Style" w:cs="Times New Roman"/>
          <w:sz w:val="23"/>
          <w:szCs w:val="23"/>
          <w:lang w:eastAsia="tr-TR"/>
        </w:rPr>
        <w:t>onüç</w:t>
      </w:r>
      <w:proofErr w:type="spellEnd"/>
      <w:r w:rsidR="00B27277" w:rsidRPr="00196373">
        <w:rPr>
          <w:rFonts w:ascii="Bookman Old Style" w:eastAsia="Times New Roman" w:hAnsi="Bookman Old Style" w:cs="Times New Roman"/>
          <w:sz w:val="23"/>
          <w:szCs w:val="23"/>
          <w:lang w:eastAsia="tr-TR"/>
        </w:rPr>
        <w:t xml:space="preserve">) Uzman Personel ile </w:t>
      </w:r>
      <w:r w:rsidR="00E73FEA" w:rsidRPr="00196373">
        <w:rPr>
          <w:rFonts w:ascii="Bookman Old Style" w:eastAsia="Times New Roman" w:hAnsi="Bookman Old Style" w:cs="Times New Roman"/>
          <w:sz w:val="23"/>
          <w:szCs w:val="23"/>
          <w:lang w:eastAsia="tr-TR"/>
        </w:rPr>
        <w:t>3</w:t>
      </w:r>
      <w:r w:rsidRPr="00196373">
        <w:rPr>
          <w:rFonts w:ascii="Bookman Old Style" w:eastAsia="Times New Roman" w:hAnsi="Bookman Old Style" w:cs="Times New Roman"/>
          <w:sz w:val="23"/>
          <w:szCs w:val="23"/>
          <w:lang w:eastAsia="tr-TR"/>
        </w:rPr>
        <w:t xml:space="preserve"> (</w:t>
      </w:r>
      <w:r w:rsidR="00E73FEA" w:rsidRPr="00196373">
        <w:rPr>
          <w:rFonts w:ascii="Bookman Old Style" w:eastAsia="Times New Roman" w:hAnsi="Bookman Old Style" w:cs="Times New Roman"/>
          <w:sz w:val="23"/>
          <w:szCs w:val="23"/>
          <w:lang w:eastAsia="tr-TR"/>
        </w:rPr>
        <w:t>üç</w:t>
      </w:r>
      <w:r w:rsidR="00B27277" w:rsidRPr="00196373">
        <w:rPr>
          <w:rFonts w:ascii="Bookman Old Style" w:eastAsia="Times New Roman" w:hAnsi="Bookman Old Style" w:cs="Times New Roman"/>
          <w:sz w:val="23"/>
          <w:szCs w:val="23"/>
          <w:lang w:eastAsia="tr-TR"/>
        </w:rPr>
        <w:t>) Destek Personeli alımı yapılacaktır.</w:t>
      </w:r>
      <w:proofErr w:type="gramEnd"/>
    </w:p>
    <w:p w:rsidR="00B27277" w:rsidRPr="00196373" w:rsidRDefault="001E6DA3"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Batı Akdeniz</w:t>
      </w:r>
      <w:r w:rsidR="00B27277" w:rsidRPr="00196373">
        <w:rPr>
          <w:rFonts w:ascii="Bookman Old Style" w:eastAsia="Times New Roman" w:hAnsi="Bookman Old Style" w:cs="Times New Roman"/>
          <w:sz w:val="23"/>
          <w:szCs w:val="23"/>
          <w:lang w:eastAsia="tr-TR"/>
        </w:rPr>
        <w:t xml:space="preserve"> Kalkınma Ajansı'nın merkezi </w:t>
      </w:r>
      <w:r w:rsidRPr="00196373">
        <w:rPr>
          <w:rFonts w:ascii="Bookman Old Style" w:eastAsia="Times New Roman" w:hAnsi="Bookman Old Style" w:cs="Times New Roman"/>
          <w:b/>
          <w:sz w:val="23"/>
          <w:szCs w:val="23"/>
          <w:lang w:eastAsia="tr-TR"/>
        </w:rPr>
        <w:t>Isparta</w:t>
      </w:r>
      <w:r w:rsidR="00B27277" w:rsidRPr="00196373">
        <w:rPr>
          <w:rFonts w:ascii="Bookman Old Style" w:eastAsia="Times New Roman" w:hAnsi="Bookman Old Style" w:cs="Times New Roman"/>
          <w:sz w:val="23"/>
          <w:szCs w:val="23"/>
          <w:lang w:eastAsia="tr-TR"/>
        </w:rPr>
        <w:t xml:space="preserve"> ili olup, Ajans'ın </w:t>
      </w:r>
      <w:r w:rsidR="001578DE">
        <w:rPr>
          <w:rFonts w:ascii="Bookman Old Style" w:eastAsia="Times New Roman" w:hAnsi="Bookman Old Style" w:cs="Times New Roman"/>
          <w:sz w:val="23"/>
          <w:szCs w:val="23"/>
          <w:lang w:eastAsia="tr-TR"/>
        </w:rPr>
        <w:t xml:space="preserve">sorumluluk </w:t>
      </w:r>
      <w:r w:rsidR="00B27277" w:rsidRPr="00196373">
        <w:rPr>
          <w:rFonts w:ascii="Bookman Old Style" w:eastAsia="Times New Roman" w:hAnsi="Bookman Old Style" w:cs="Times New Roman"/>
          <w:sz w:val="23"/>
          <w:szCs w:val="23"/>
          <w:lang w:eastAsia="tr-TR"/>
        </w:rPr>
        <w:t xml:space="preserve">alanını </w:t>
      </w:r>
      <w:r w:rsidR="00382682" w:rsidRPr="00196373">
        <w:rPr>
          <w:rFonts w:ascii="Bookman Old Style" w:eastAsia="Times New Roman" w:hAnsi="Bookman Old Style" w:cs="Times New Roman"/>
          <w:b/>
          <w:sz w:val="23"/>
          <w:szCs w:val="23"/>
          <w:lang w:eastAsia="tr-TR"/>
        </w:rPr>
        <w:t xml:space="preserve">Isparta, Antalya </w:t>
      </w:r>
      <w:r w:rsidRPr="00196373">
        <w:rPr>
          <w:rFonts w:ascii="Bookman Old Style" w:eastAsia="Times New Roman" w:hAnsi="Bookman Old Style" w:cs="Times New Roman"/>
          <w:b/>
          <w:sz w:val="23"/>
          <w:szCs w:val="23"/>
          <w:lang w:eastAsia="tr-TR"/>
        </w:rPr>
        <w:t>ve Burdur</w:t>
      </w:r>
      <w:r w:rsidRPr="00196373">
        <w:rPr>
          <w:rFonts w:ascii="Bookman Old Style" w:eastAsia="Times New Roman" w:hAnsi="Bookman Old Style" w:cs="Times New Roman"/>
          <w:sz w:val="23"/>
          <w:szCs w:val="23"/>
          <w:lang w:eastAsia="tr-TR"/>
        </w:rPr>
        <w:t xml:space="preserve"> </w:t>
      </w:r>
      <w:r w:rsidR="00B27277" w:rsidRPr="00196373">
        <w:rPr>
          <w:rFonts w:ascii="Bookman Old Style" w:eastAsia="Times New Roman" w:hAnsi="Bookman Old Style" w:cs="Times New Roman"/>
          <w:sz w:val="23"/>
          <w:szCs w:val="23"/>
          <w:lang w:eastAsia="tr-TR"/>
        </w:rPr>
        <w:t xml:space="preserve">illeri oluşturmaktadır. </w:t>
      </w:r>
      <w:r w:rsidR="00B27277" w:rsidRPr="00196373">
        <w:rPr>
          <w:rFonts w:ascii="Bookman Old Style" w:eastAsia="Times New Roman" w:hAnsi="Bookman Old Style" w:cs="Times New Roman"/>
          <w:b/>
          <w:bCs/>
          <w:sz w:val="23"/>
          <w:szCs w:val="23"/>
          <w:lang w:eastAsia="tr-TR"/>
        </w:rPr>
        <w:t>Bu nedenle, sınavda başarılı olan adaylar bu illerden Ajans'ın uygun göreceği herhangi birinde çalışmayı kabul ve taahhüt etmiş sayılırlar.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5"/>
        <w:gridCol w:w="5167"/>
      </w:tblGrid>
      <w:tr w:rsidR="0049272D"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Başvuru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1E6DA3" w:rsidRPr="00196373" w:rsidRDefault="00AA3023" w:rsidP="0049272D">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02.07.2012 – 23</w:t>
            </w:r>
            <w:r w:rsidR="00E73FEA" w:rsidRPr="00196373">
              <w:rPr>
                <w:rFonts w:ascii="Bookman Old Style" w:eastAsia="Times New Roman" w:hAnsi="Bookman Old Style" w:cs="Times New Roman"/>
                <w:b/>
                <w:sz w:val="23"/>
                <w:szCs w:val="23"/>
                <w:lang w:eastAsia="tr-TR"/>
              </w:rPr>
              <w:t>.07.2012</w:t>
            </w:r>
          </w:p>
        </w:tc>
      </w:tr>
      <w:tr w:rsidR="0049272D"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Sözlü Sınava Katılmaya Hak Kazanan Adayların İlan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E73FEA" w:rsidP="0049272D">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03.08.2012</w:t>
            </w:r>
          </w:p>
        </w:tc>
      </w:tr>
      <w:tr w:rsidR="0049272D"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Sınav Tarihleri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E73FEA" w:rsidP="00F11BEC">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06</w:t>
            </w:r>
            <w:r w:rsidR="00F11BEC" w:rsidRPr="00196373">
              <w:rPr>
                <w:rFonts w:ascii="Bookman Old Style" w:eastAsia="Times New Roman" w:hAnsi="Bookman Old Style" w:cs="Times New Roman"/>
                <w:b/>
                <w:sz w:val="23"/>
                <w:szCs w:val="23"/>
                <w:lang w:eastAsia="tr-TR"/>
              </w:rPr>
              <w:t>.08.</w:t>
            </w:r>
            <w:r w:rsidRPr="00196373">
              <w:rPr>
                <w:rFonts w:ascii="Bookman Old Style" w:eastAsia="Times New Roman" w:hAnsi="Bookman Old Style" w:cs="Times New Roman"/>
                <w:b/>
                <w:sz w:val="23"/>
                <w:szCs w:val="23"/>
                <w:lang w:eastAsia="tr-TR"/>
              </w:rPr>
              <w:t>2012</w:t>
            </w:r>
            <w:r w:rsidR="00F11BEC" w:rsidRPr="00196373">
              <w:rPr>
                <w:rFonts w:ascii="Bookman Old Style" w:eastAsia="Times New Roman" w:hAnsi="Bookman Old Style" w:cs="Times New Roman"/>
                <w:b/>
                <w:sz w:val="23"/>
                <w:szCs w:val="23"/>
                <w:lang w:eastAsia="tr-TR"/>
              </w:rPr>
              <w:t xml:space="preserve"> – 08.08.2012</w:t>
            </w:r>
          </w:p>
        </w:tc>
      </w:tr>
      <w:tr w:rsidR="0049272D"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Başvuru ve Sınav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578DE" w:rsidRDefault="001578DE" w:rsidP="0049272D">
            <w:pPr>
              <w:pStyle w:val="Altbilgi"/>
              <w:pBdr>
                <w:top w:val="single" w:sz="4" w:space="1" w:color="auto"/>
              </w:pBdr>
              <w:tabs>
                <w:tab w:val="clear" w:pos="4536"/>
                <w:tab w:val="center" w:pos="993"/>
                <w:tab w:val="center" w:pos="1276"/>
              </w:tabs>
              <w:spacing w:after="12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T.C. Batı Akdeniz Kalkınma Ajansı</w:t>
            </w:r>
            <w:r>
              <w:rPr>
                <w:rFonts w:ascii="Bookman Old Style" w:eastAsia="Times New Roman" w:hAnsi="Bookman Old Style" w:cs="Times New Roman"/>
                <w:sz w:val="23"/>
                <w:szCs w:val="23"/>
                <w:lang w:eastAsia="tr-TR"/>
              </w:rPr>
              <w:t xml:space="preserve"> </w:t>
            </w:r>
          </w:p>
          <w:p w:rsidR="001E6DA3" w:rsidRPr="00196373" w:rsidRDefault="001E6DA3" w:rsidP="0049272D">
            <w:pPr>
              <w:pStyle w:val="Altbilgi"/>
              <w:pBdr>
                <w:top w:val="single" w:sz="4" w:space="1" w:color="auto"/>
              </w:pBdr>
              <w:tabs>
                <w:tab w:val="clear" w:pos="4536"/>
                <w:tab w:val="center" w:pos="993"/>
                <w:tab w:val="center" w:pos="1276"/>
              </w:tabs>
              <w:spacing w:after="120" w:line="240" w:lineRule="atLeast"/>
              <w:jc w:val="both"/>
              <w:rPr>
                <w:rFonts w:ascii="Bookman Old Style" w:hAnsi="Bookman Old Style"/>
                <w:sz w:val="23"/>
                <w:szCs w:val="23"/>
              </w:rPr>
            </w:pPr>
            <w:r w:rsidRPr="00196373">
              <w:rPr>
                <w:rFonts w:ascii="Bookman Old Style" w:hAnsi="Bookman Old Style"/>
                <w:sz w:val="23"/>
                <w:szCs w:val="23"/>
              </w:rPr>
              <w:t xml:space="preserve">İl Özel İdaresi Yerleşkesi Atatürk Bulvarı Eğirdir Yolu </w:t>
            </w:r>
            <w:smartTag w:uri="urn:schemas-microsoft-com:office:smarttags" w:element="metricconverter">
              <w:smartTagPr>
                <w:attr w:name="ProductID" w:val="4. Km"/>
              </w:smartTagPr>
              <w:r w:rsidRPr="00196373">
                <w:rPr>
                  <w:rFonts w:ascii="Bookman Old Style" w:hAnsi="Bookman Old Style"/>
                  <w:sz w:val="23"/>
                  <w:szCs w:val="23"/>
                </w:rPr>
                <w:t>4. Km</w:t>
              </w:r>
            </w:smartTag>
            <w:r w:rsidRPr="00196373">
              <w:rPr>
                <w:rFonts w:ascii="Bookman Old Style" w:hAnsi="Bookman Old Style"/>
                <w:sz w:val="23"/>
                <w:szCs w:val="23"/>
              </w:rPr>
              <w:t xml:space="preserve"> 32200 </w:t>
            </w:r>
            <w:r w:rsidRPr="00196373">
              <w:rPr>
                <w:rFonts w:ascii="Bookman Old Style" w:hAnsi="Bookman Old Style"/>
                <w:b/>
                <w:sz w:val="23"/>
                <w:szCs w:val="23"/>
              </w:rPr>
              <w:t>ISPARTA</w:t>
            </w:r>
          </w:p>
          <w:p w:rsidR="00F11BEC" w:rsidRPr="00196373" w:rsidRDefault="001E6DA3" w:rsidP="0049272D">
            <w:pPr>
              <w:pStyle w:val="Altbilgi"/>
              <w:tabs>
                <w:tab w:val="center" w:pos="993"/>
                <w:tab w:val="left" w:pos="1105"/>
                <w:tab w:val="center" w:pos="1276"/>
                <w:tab w:val="center" w:pos="4253"/>
                <w:tab w:val="center" w:pos="4678"/>
                <w:tab w:val="center" w:pos="5670"/>
              </w:tabs>
              <w:spacing w:after="120" w:line="240" w:lineRule="atLeast"/>
              <w:jc w:val="both"/>
              <w:rPr>
                <w:rFonts w:ascii="Bookman Old Style" w:hAnsi="Bookman Old Style"/>
                <w:sz w:val="23"/>
                <w:szCs w:val="23"/>
              </w:rPr>
            </w:pPr>
            <w:r w:rsidRPr="00196373">
              <w:rPr>
                <w:rFonts w:ascii="Bookman Old Style" w:hAnsi="Bookman Old Style"/>
                <w:b/>
                <w:sz w:val="23"/>
                <w:szCs w:val="23"/>
              </w:rPr>
              <w:t>Telefon:</w:t>
            </w:r>
            <w:r w:rsidRPr="00196373">
              <w:rPr>
                <w:rFonts w:ascii="Bookman Old Style" w:hAnsi="Bookman Old Style"/>
                <w:sz w:val="23"/>
                <w:szCs w:val="23"/>
              </w:rPr>
              <w:t xml:space="preserve"> +9</w:t>
            </w:r>
            <w:r w:rsidR="00F11BEC" w:rsidRPr="00196373">
              <w:rPr>
                <w:rFonts w:ascii="Bookman Old Style" w:hAnsi="Bookman Old Style"/>
                <w:sz w:val="23"/>
                <w:szCs w:val="23"/>
              </w:rPr>
              <w:t xml:space="preserve">0 (246) 224 37 </w:t>
            </w:r>
            <w:r w:rsidR="0088032C">
              <w:rPr>
                <w:rFonts w:ascii="Bookman Old Style" w:hAnsi="Bookman Old Style"/>
                <w:sz w:val="23"/>
                <w:szCs w:val="23"/>
              </w:rPr>
              <w:t>3</w:t>
            </w:r>
            <w:r w:rsidR="00F11BEC" w:rsidRPr="00196373">
              <w:rPr>
                <w:rFonts w:ascii="Bookman Old Style" w:hAnsi="Bookman Old Style"/>
                <w:sz w:val="23"/>
                <w:szCs w:val="23"/>
              </w:rPr>
              <w:t xml:space="preserve">7 – 224 40 40  </w:t>
            </w:r>
          </w:p>
          <w:p w:rsidR="00B27277" w:rsidRPr="00196373" w:rsidRDefault="001E6DA3" w:rsidP="0049272D">
            <w:pPr>
              <w:pStyle w:val="Altbilgi"/>
              <w:tabs>
                <w:tab w:val="center" w:pos="993"/>
                <w:tab w:val="left" w:pos="1105"/>
                <w:tab w:val="center" w:pos="1276"/>
                <w:tab w:val="center" w:pos="4253"/>
                <w:tab w:val="center" w:pos="4678"/>
                <w:tab w:val="center" w:pos="5670"/>
              </w:tabs>
              <w:spacing w:after="120" w:line="240" w:lineRule="atLeast"/>
              <w:jc w:val="both"/>
              <w:rPr>
                <w:rFonts w:ascii="Bookman Old Style" w:hAnsi="Bookman Old Style"/>
                <w:sz w:val="23"/>
                <w:szCs w:val="23"/>
              </w:rPr>
            </w:pPr>
            <w:r w:rsidRPr="00196373">
              <w:rPr>
                <w:rFonts w:ascii="Bookman Old Style" w:hAnsi="Bookman Old Style"/>
                <w:sz w:val="23"/>
                <w:szCs w:val="23"/>
              </w:rPr>
              <w:tab/>
            </w:r>
            <w:proofErr w:type="spellStart"/>
            <w:r w:rsidRPr="00196373">
              <w:rPr>
                <w:rFonts w:ascii="Bookman Old Style" w:hAnsi="Bookman Old Style"/>
                <w:b/>
                <w:sz w:val="23"/>
                <w:szCs w:val="23"/>
              </w:rPr>
              <w:t>Fax</w:t>
            </w:r>
            <w:proofErr w:type="spellEnd"/>
            <w:r w:rsidRPr="00196373">
              <w:rPr>
                <w:rFonts w:ascii="Bookman Old Style" w:hAnsi="Bookman Old Style"/>
                <w:b/>
                <w:sz w:val="23"/>
                <w:szCs w:val="23"/>
              </w:rPr>
              <w:t>:</w:t>
            </w:r>
            <w:r w:rsidRPr="00196373">
              <w:rPr>
                <w:rFonts w:ascii="Bookman Old Style" w:hAnsi="Bookman Old Style"/>
                <w:sz w:val="23"/>
                <w:szCs w:val="23"/>
              </w:rPr>
              <w:t xml:space="preserve"> +90 (246) 224 39 49</w:t>
            </w:r>
          </w:p>
        </w:tc>
        <w:bookmarkStart w:id="0" w:name="_GoBack"/>
        <w:bookmarkEnd w:id="0"/>
      </w:tr>
    </w:tbl>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Uya</w:t>
      </w:r>
      <w:r w:rsidR="00382682" w:rsidRPr="00196373">
        <w:rPr>
          <w:rFonts w:ascii="Bookman Old Style" w:eastAsia="Times New Roman" w:hAnsi="Bookman Old Style" w:cs="Times New Roman"/>
          <w:b/>
          <w:sz w:val="23"/>
          <w:szCs w:val="23"/>
          <w:lang w:eastAsia="tr-TR"/>
        </w:rPr>
        <w:t>rı:</w:t>
      </w:r>
      <w:r w:rsidR="00382682" w:rsidRPr="00196373">
        <w:rPr>
          <w:rFonts w:ascii="Bookman Old Style" w:eastAsia="Times New Roman" w:hAnsi="Bookman Old Style" w:cs="Times New Roman"/>
          <w:sz w:val="23"/>
          <w:szCs w:val="23"/>
          <w:lang w:eastAsia="tr-TR"/>
        </w:rPr>
        <w:t xml:space="preserve"> Kargo veya postadan kaynaklanan</w:t>
      </w:r>
      <w:r w:rsidRPr="00196373">
        <w:rPr>
          <w:rFonts w:ascii="Bookman Old Style" w:eastAsia="Times New Roman" w:hAnsi="Bookman Old Style" w:cs="Times New Roman"/>
          <w:sz w:val="23"/>
          <w:szCs w:val="23"/>
          <w:lang w:eastAsia="tr-TR"/>
        </w:rPr>
        <w:t xml:space="preserve"> gecikmeler dikkate alınmayacak olup başvuru evraklarının</w:t>
      </w:r>
      <w:r w:rsidR="00382682" w:rsidRPr="00196373">
        <w:rPr>
          <w:rFonts w:ascii="Bookman Old Style" w:eastAsia="Times New Roman" w:hAnsi="Bookman Old Style" w:cs="Times New Roman"/>
          <w:sz w:val="23"/>
          <w:szCs w:val="23"/>
          <w:lang w:eastAsia="tr-TR"/>
        </w:rPr>
        <w:t>,</w:t>
      </w:r>
      <w:r w:rsidRPr="00196373">
        <w:rPr>
          <w:rFonts w:ascii="Bookman Old Style" w:eastAsia="Times New Roman" w:hAnsi="Bookman Old Style" w:cs="Times New Roman"/>
          <w:sz w:val="23"/>
          <w:szCs w:val="23"/>
          <w:lang w:eastAsia="tr-TR"/>
        </w:rPr>
        <w:t xml:space="preserve"> son başvuru </w:t>
      </w:r>
      <w:r w:rsidR="00E73FEA" w:rsidRPr="00196373">
        <w:rPr>
          <w:rFonts w:ascii="Bookman Old Style" w:eastAsia="Times New Roman" w:hAnsi="Bookman Old Style" w:cs="Times New Roman"/>
          <w:sz w:val="23"/>
          <w:szCs w:val="23"/>
          <w:lang w:eastAsia="tr-TR"/>
        </w:rPr>
        <w:t>tarihi</w:t>
      </w:r>
      <w:r w:rsidRPr="00196373">
        <w:rPr>
          <w:rFonts w:ascii="Bookman Old Style" w:eastAsia="Times New Roman" w:hAnsi="Bookman Old Style" w:cs="Times New Roman"/>
          <w:sz w:val="23"/>
          <w:szCs w:val="23"/>
          <w:lang w:eastAsia="tr-TR"/>
        </w:rPr>
        <w:t xml:space="preserve"> olan </w:t>
      </w:r>
      <w:r w:rsidR="00AA3023" w:rsidRPr="00196373">
        <w:rPr>
          <w:rFonts w:ascii="Bookman Old Style" w:eastAsia="Times New Roman" w:hAnsi="Bookman Old Style" w:cs="Times New Roman"/>
          <w:b/>
          <w:sz w:val="23"/>
          <w:szCs w:val="23"/>
          <w:lang w:eastAsia="tr-TR"/>
        </w:rPr>
        <w:t>23</w:t>
      </w:r>
      <w:r w:rsidR="00FF642D" w:rsidRPr="00196373">
        <w:rPr>
          <w:rFonts w:ascii="Bookman Old Style" w:eastAsia="Times New Roman" w:hAnsi="Bookman Old Style" w:cs="Times New Roman"/>
          <w:b/>
          <w:sz w:val="23"/>
          <w:szCs w:val="23"/>
          <w:lang w:eastAsia="tr-TR"/>
        </w:rPr>
        <w:t>.07.2012 Pazartesi</w:t>
      </w:r>
      <w:r w:rsidR="00E73FEA" w:rsidRPr="00196373">
        <w:rPr>
          <w:rFonts w:ascii="Bookman Old Style" w:eastAsia="Times New Roman" w:hAnsi="Bookman Old Style" w:cs="Times New Roman"/>
          <w:b/>
          <w:sz w:val="23"/>
          <w:szCs w:val="23"/>
          <w:lang w:eastAsia="tr-TR"/>
        </w:rPr>
        <w:t xml:space="preserve"> günü</w:t>
      </w:r>
      <w:r w:rsidRPr="00196373">
        <w:rPr>
          <w:rFonts w:ascii="Bookman Old Style" w:eastAsia="Times New Roman" w:hAnsi="Bookman Old Style" w:cs="Times New Roman"/>
          <w:b/>
          <w:sz w:val="23"/>
          <w:szCs w:val="23"/>
          <w:lang w:eastAsia="tr-TR"/>
        </w:rPr>
        <w:t xml:space="preserve"> saat 17.00</w:t>
      </w:r>
      <w:r w:rsidRPr="00196373">
        <w:rPr>
          <w:rFonts w:ascii="Bookman Old Style" w:eastAsia="Times New Roman" w:hAnsi="Bookman Old Style" w:cs="Times New Roman"/>
          <w:sz w:val="23"/>
          <w:szCs w:val="23"/>
          <w:lang w:eastAsia="tr-TR"/>
        </w:rPr>
        <w:t xml:space="preserve"> itibarıyla </w:t>
      </w:r>
      <w:r w:rsidR="001E6DA3" w:rsidRPr="00196373">
        <w:rPr>
          <w:rFonts w:ascii="Bookman Old Style" w:eastAsia="Times New Roman" w:hAnsi="Bookman Old Style" w:cs="Times New Roman"/>
          <w:sz w:val="23"/>
          <w:szCs w:val="23"/>
          <w:lang w:eastAsia="tr-TR"/>
        </w:rPr>
        <w:t>Batı Akdeniz Kalkınma Ajansı’</w:t>
      </w:r>
      <w:r w:rsidRPr="00196373">
        <w:rPr>
          <w:rFonts w:ascii="Bookman Old Style" w:eastAsia="Times New Roman" w:hAnsi="Bookman Old Style" w:cs="Times New Roman"/>
          <w:sz w:val="23"/>
          <w:szCs w:val="23"/>
          <w:lang w:eastAsia="tr-TR"/>
        </w:rPr>
        <w:t>na ulaştırılmış olması gerekmektedir.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ADAYLAR İÇİN ARANAN ŞARTLAR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1. GENEL ŞARTLAR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a)</w:t>
      </w:r>
      <w:r w:rsidRPr="00196373">
        <w:rPr>
          <w:rFonts w:ascii="Bookman Old Style" w:eastAsia="Times New Roman" w:hAnsi="Bookman Old Style" w:cs="Times New Roman"/>
          <w:sz w:val="23"/>
          <w:szCs w:val="23"/>
          <w:lang w:eastAsia="tr-TR"/>
        </w:rPr>
        <w:t xml:space="preserve"> Türkiye Cumhuriyeti vatandaşı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b)</w:t>
      </w:r>
      <w:r w:rsidRPr="00196373">
        <w:rPr>
          <w:rFonts w:ascii="Bookman Old Style" w:eastAsia="Times New Roman" w:hAnsi="Bookman Old Style" w:cs="Times New Roman"/>
          <w:sz w:val="23"/>
          <w:szCs w:val="23"/>
          <w:lang w:eastAsia="tr-TR"/>
        </w:rPr>
        <w:t xml:space="preserve"> Kamu haklarından mahrum bulunmamak,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b/>
          <w:bCs/>
          <w:sz w:val="23"/>
          <w:szCs w:val="23"/>
          <w:lang w:eastAsia="tr-TR"/>
        </w:rPr>
        <w:t>c)</w:t>
      </w:r>
      <w:r w:rsidR="00382682" w:rsidRPr="00196373">
        <w:rPr>
          <w:rFonts w:ascii="Bookman Old Style" w:eastAsia="Times New Roman" w:hAnsi="Bookman Old Style" w:cs="Times New Roman"/>
          <w:sz w:val="23"/>
          <w:szCs w:val="23"/>
          <w:lang w:eastAsia="tr-TR"/>
        </w:rPr>
        <w:t xml:space="preserve"> Türk Ceza Kanununun 53.</w:t>
      </w:r>
      <w:r w:rsidRPr="00196373">
        <w:rPr>
          <w:rFonts w:ascii="Bookman Old Style" w:eastAsia="Times New Roman" w:hAnsi="Bookman Old Style" w:cs="Times New Roman"/>
          <w:sz w:val="23"/>
          <w:szCs w:val="23"/>
          <w:lang w:eastAsia="tr-TR"/>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w:t>
      </w:r>
      <w:r w:rsidRPr="00196373">
        <w:rPr>
          <w:rFonts w:ascii="Bookman Old Style" w:eastAsia="Times New Roman" w:hAnsi="Bookman Old Style" w:cs="Times New Roman"/>
          <w:sz w:val="23"/>
          <w:szCs w:val="23"/>
          <w:lang w:eastAsia="tr-TR"/>
        </w:rPr>
        <w:lastRenderedPageBreak/>
        <w:t>ifasına fesat karıştırma, suçtan kaynaklanan malvarlığı değerlerini aklama veya kaçakçılık suçlarından mahkûm olmamak,</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ç)</w:t>
      </w:r>
      <w:r w:rsidRPr="00196373">
        <w:rPr>
          <w:rFonts w:ascii="Bookman Old Style" w:eastAsia="Times New Roman" w:hAnsi="Bookman Old Style" w:cs="Times New Roman"/>
          <w:sz w:val="23"/>
          <w:szCs w:val="23"/>
          <w:lang w:eastAsia="tr-TR"/>
        </w:rPr>
        <w:t xml:space="preserve"> Erkek adaylar için tercihen askerlik görevini yapmış olmak ya</w:t>
      </w:r>
      <w:r w:rsidR="00382682"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da muaf olduğunu veya en az bir yıl ertelettirmiş olduğunu belgelemek,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d)</w:t>
      </w:r>
      <w:r w:rsidRPr="00196373">
        <w:rPr>
          <w:rFonts w:ascii="Bookman Old Style" w:eastAsia="Times New Roman" w:hAnsi="Bookman Old Style" w:cs="Times New Roman"/>
          <w:sz w:val="23"/>
          <w:szCs w:val="23"/>
          <w:lang w:eastAsia="tr-TR"/>
        </w:rPr>
        <w:t xml:space="preserve"> Devamlı olarak görev yapmasına engel olabilecek, daimi vücut ya da akıl hastalığı ile vücut sakatlığı ya da özrü bulunmamak,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e)</w:t>
      </w:r>
      <w:r w:rsidRPr="00196373">
        <w:rPr>
          <w:rFonts w:ascii="Bookman Old Style" w:eastAsia="Times New Roman" w:hAnsi="Bookman Old Style" w:cs="Times New Roman"/>
          <w:sz w:val="23"/>
          <w:szCs w:val="23"/>
          <w:lang w:eastAsia="tr-TR"/>
        </w:rPr>
        <w:t xml:space="preserve"> Yurt içi ve yurt dışı seyahat engeli bulunmamak.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2. UZMAN PERSONEL İÇİN BAŞVURU ŞARTLARI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2.1 İstihdam Edilmesi Planlanan Uzman Personel Yapısı</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Ajansta tercihen aşağıda belirtilen alanlarda istihdam edilmek üzere </w:t>
      </w:r>
      <w:r w:rsidR="00E73FEA" w:rsidRPr="00196373">
        <w:rPr>
          <w:rFonts w:ascii="Bookman Old Style" w:eastAsia="Times New Roman" w:hAnsi="Bookman Old Style" w:cs="Times New Roman"/>
          <w:sz w:val="23"/>
          <w:szCs w:val="23"/>
          <w:lang w:eastAsia="tr-TR"/>
        </w:rPr>
        <w:t>13</w:t>
      </w:r>
      <w:r w:rsidRPr="00196373">
        <w:rPr>
          <w:rFonts w:ascii="Bookman Old Style" w:eastAsia="Times New Roman" w:hAnsi="Bookman Old Style" w:cs="Times New Roman"/>
          <w:sz w:val="23"/>
          <w:szCs w:val="23"/>
          <w:lang w:eastAsia="tr-TR"/>
        </w:rPr>
        <w:t xml:space="preserve"> (</w:t>
      </w:r>
      <w:proofErr w:type="spellStart"/>
      <w:r w:rsidR="00E73FEA" w:rsidRPr="00196373">
        <w:rPr>
          <w:rFonts w:ascii="Bookman Old Style" w:eastAsia="Times New Roman" w:hAnsi="Bookman Old Style" w:cs="Times New Roman"/>
          <w:sz w:val="23"/>
          <w:szCs w:val="23"/>
          <w:lang w:eastAsia="tr-TR"/>
        </w:rPr>
        <w:t>onüç</w:t>
      </w:r>
      <w:proofErr w:type="spellEnd"/>
      <w:r w:rsidRPr="00196373">
        <w:rPr>
          <w:rFonts w:ascii="Bookman Old Style" w:eastAsia="Times New Roman" w:hAnsi="Bookman Old Style" w:cs="Times New Roman"/>
          <w:sz w:val="23"/>
          <w:szCs w:val="23"/>
          <w:lang w:eastAsia="tr-TR"/>
        </w:rPr>
        <w:t>) Uzman Pers</w:t>
      </w:r>
      <w:r w:rsidR="00DC25AF" w:rsidRPr="00196373">
        <w:rPr>
          <w:rFonts w:ascii="Bookman Old Style" w:eastAsia="Times New Roman" w:hAnsi="Bookman Old Style" w:cs="Times New Roman"/>
          <w:sz w:val="23"/>
          <w:szCs w:val="23"/>
          <w:lang w:eastAsia="tr-TR"/>
        </w:rPr>
        <w:t>onel alımı yapılacaktır. Uzman P</w:t>
      </w:r>
      <w:r w:rsidRPr="00196373">
        <w:rPr>
          <w:rFonts w:ascii="Bookman Old Style" w:eastAsia="Times New Roman" w:hAnsi="Bookman Old Style" w:cs="Times New Roman"/>
          <w:sz w:val="23"/>
          <w:szCs w:val="23"/>
          <w:lang w:eastAsia="tr-TR"/>
        </w:rPr>
        <w:t>ersonel istihdam edilmesi planlanan alanlar ve bu alanlara ilişkin tercih nedenleri aşağıda detaylı olarak sunulmuştur.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 xml:space="preserve">2.1.1 FİNANS </w:t>
      </w:r>
      <w:r w:rsidR="00E73FEA" w:rsidRPr="00196373">
        <w:rPr>
          <w:rFonts w:ascii="Bookman Old Style" w:eastAsia="Times New Roman" w:hAnsi="Bookman Old Style" w:cs="Times New Roman"/>
          <w:b/>
          <w:sz w:val="23"/>
          <w:szCs w:val="23"/>
          <w:lang w:eastAsia="tr-TR"/>
        </w:rPr>
        <w:t>ve</w:t>
      </w:r>
      <w:r w:rsidRPr="00196373">
        <w:rPr>
          <w:rFonts w:ascii="Bookman Old Style" w:eastAsia="Times New Roman" w:hAnsi="Bookman Old Style" w:cs="Times New Roman"/>
          <w:b/>
          <w:sz w:val="23"/>
          <w:szCs w:val="23"/>
          <w:lang w:eastAsia="tr-TR"/>
        </w:rPr>
        <w:t xml:space="preserve"> MALİ İŞLER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Ajansın finans, mali işler, muhasebe, satın alma ve diğer mali işlemlerinin yönetiminden ve kontrolünden sorumlu olmak, Ajansın destek programları kapsamında proje ve faaliyetlerin mali denetimlerini yapmak, Kalkınma Ajansları Bütçe ve Muhasebe Yönetmeliğinde belirlenen; gelirlerin tahsili, giderlerin hak sahiplerine ödenmesi, para ve parayla ifade edilebilen değerlerin alınması, saklanması, ilgililere verilmesi, gönderilmesi ve diğer tüm malî işlemlerin kayıtlarının yapılması ve raporlanması ve muhasebe kayıtlarının usulüne uygun, saydam ve erişilebilir şekilde tutulması işlemleri ile satın alma işlemlerini kontrol etmek.</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Adayın; Serbest Muhasebeci Mali Müşavir (SMMM) veya Muhasebe Yetkilisi Sertifikasına sahip olması, Kamu İdarelerinde muhasebe iş ve işlemleri ile ilgili görev yapmış olması, tek düzen muhasebe sistemine ve vergi mevzuatına hâkim olması, finansal yönetim ve raporlama, bütçeleme, gelir ve gider takibinin yapılması, muhasebe evrak ve arşivleme sisteminin yürütülmesi, iç kontrol sistemi kurulması ve yürütülmesi, bordro işlemleri, iş kanunu ve SGK mevzuatına hâkim olması, işletmelerin kurumsal kapasitelerini ölçebilecek, projelerin risk analizlerini yapabilecek, mali tablo analizi, mali denetim, kredi takip süreci, uluslararası fonlar, risk sermayesi, ithalat aşamaları ve gümrük işlemleri konularında tecrübe sahibi olması; Kamu İhale Kanunu ve ilgili alt düzenlemelerde; ihale hazırlama ve süreci, sözleşme ve şartname hazırlama, satın alımları planlama, teklif alınması ve değerlendirilmesi konularında bilgi sahibi olması</w:t>
      </w:r>
      <w:r w:rsidR="00230CD8" w:rsidRPr="00196373">
        <w:rPr>
          <w:rFonts w:ascii="Bookman Old Style" w:eastAsia="Times New Roman" w:hAnsi="Bookman Old Style" w:cs="Times New Roman"/>
          <w:sz w:val="23"/>
          <w:szCs w:val="23"/>
          <w:lang w:eastAsia="tr-TR"/>
        </w:rPr>
        <w:t xml:space="preserve"> ve bunları belgelendirmesi</w:t>
      </w:r>
      <w:r w:rsidRPr="00196373">
        <w:rPr>
          <w:rFonts w:ascii="Bookman Old Style" w:eastAsia="Times New Roman" w:hAnsi="Bookman Old Style" w:cs="Times New Roman"/>
          <w:sz w:val="23"/>
          <w:szCs w:val="23"/>
          <w:lang w:eastAsia="tr-TR"/>
        </w:rPr>
        <w:t xml:space="preserve"> tercih sebebi olacaktır.</w:t>
      </w:r>
      <w:proofErr w:type="gramEnd"/>
    </w:p>
    <w:p w:rsidR="00B27277" w:rsidRPr="00196373" w:rsidRDefault="00BD4879"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 xml:space="preserve">2.1.2 </w:t>
      </w:r>
      <w:r w:rsidR="0019724B" w:rsidRPr="00196373">
        <w:rPr>
          <w:rFonts w:ascii="Bookman Old Style" w:eastAsia="Times New Roman" w:hAnsi="Bookman Old Style" w:cs="Times New Roman"/>
          <w:b/>
          <w:sz w:val="23"/>
          <w:szCs w:val="23"/>
          <w:lang w:eastAsia="tr-TR"/>
        </w:rPr>
        <w:t>BÖLGE PLANLAMA ve</w:t>
      </w:r>
      <w:r w:rsidR="00B27277" w:rsidRPr="00196373">
        <w:rPr>
          <w:rFonts w:ascii="Bookman Old Style" w:eastAsia="Times New Roman" w:hAnsi="Bookman Old Style" w:cs="Times New Roman"/>
          <w:b/>
          <w:sz w:val="23"/>
          <w:szCs w:val="23"/>
          <w:lang w:eastAsia="tr-TR"/>
        </w:rPr>
        <w:t xml:space="preserve"> COĞRAFİ BİLGİ SİSTEMİ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Bölgenin ekonomik, sosyal ve kültürel gelişmesini hızlandırmaya ve rekabet gücünü artırmaya yönelik araştırmalar yapmak, yerel aktörlerin katılımı ile bölgesel ve </w:t>
      </w:r>
      <w:proofErr w:type="spellStart"/>
      <w:r w:rsidRPr="00196373">
        <w:rPr>
          <w:rFonts w:ascii="Bookman Old Style" w:eastAsia="Times New Roman" w:hAnsi="Bookman Old Style" w:cs="Times New Roman"/>
          <w:sz w:val="23"/>
          <w:szCs w:val="23"/>
          <w:lang w:eastAsia="tr-TR"/>
        </w:rPr>
        <w:t>sektörel</w:t>
      </w:r>
      <w:proofErr w:type="spellEnd"/>
      <w:r w:rsidRPr="00196373">
        <w:rPr>
          <w:rFonts w:ascii="Bookman Old Style" w:eastAsia="Times New Roman" w:hAnsi="Bookman Old Style" w:cs="Times New Roman"/>
          <w:sz w:val="23"/>
          <w:szCs w:val="23"/>
          <w:lang w:eastAsia="tr-TR"/>
        </w:rPr>
        <w:t xml:space="preserve"> </w:t>
      </w:r>
      <w:proofErr w:type="gramStart"/>
      <w:r w:rsidRPr="00196373">
        <w:rPr>
          <w:rFonts w:ascii="Bookman Old Style" w:eastAsia="Times New Roman" w:hAnsi="Bookman Old Style" w:cs="Times New Roman"/>
          <w:sz w:val="23"/>
          <w:szCs w:val="23"/>
          <w:lang w:eastAsia="tr-TR"/>
        </w:rPr>
        <w:t>bazda</w:t>
      </w:r>
      <w:proofErr w:type="gramEnd"/>
      <w:r w:rsidRPr="00196373">
        <w:rPr>
          <w:rFonts w:ascii="Bookman Old Style" w:eastAsia="Times New Roman" w:hAnsi="Bookman Old Style" w:cs="Times New Roman"/>
          <w:sz w:val="23"/>
          <w:szCs w:val="23"/>
          <w:lang w:eastAsia="tr-TR"/>
        </w:rPr>
        <w:t xml:space="preserve"> plan ve programlar hazırlamak, yerel, ulusal ve </w:t>
      </w:r>
      <w:r w:rsidRPr="00196373">
        <w:rPr>
          <w:rFonts w:ascii="Bookman Old Style" w:eastAsia="Times New Roman" w:hAnsi="Bookman Old Style" w:cs="Times New Roman"/>
          <w:sz w:val="23"/>
          <w:szCs w:val="23"/>
          <w:lang w:eastAsia="tr-TR"/>
        </w:rPr>
        <w:lastRenderedPageBreak/>
        <w:t>uluslararası kurumlarla işbirliği ve kapasite geliştirmeye yönelik çalışmalar yapmak, Bölge Planının hazırlanması sürecinde aktif rol almak, bölge ile ilgili verilerin toplanması, işlenmesi, analizlerinin yapılması, haritaların üretilmesi ve planlama çalışmalarında kullanılacak hale getirilmesini sağlamak, bölge planlama sürecinde kullanılacak coğrafi bilgi sistemini ve veri tabanını tasarlamak ve kurmak.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 xml:space="preserve">Adayın; coğrafi veri toplama, depolama, analiz, karar verme sürecine hâkim, veri tabanı konusunda tecrübeli, coğrafi bilgi sistemleri ile ilgili harita ve planlama yazılımlarını iyi derecede kullanabilmesi; bölgesel, kentsel ve kırsal kalkınma konularında bilgili olması; bölgesel kalkınma plan ve programlarının hazırlanmasında görev almış olması; </w:t>
      </w:r>
      <w:proofErr w:type="spellStart"/>
      <w:r w:rsidRPr="00196373">
        <w:rPr>
          <w:rFonts w:ascii="Bookman Old Style" w:eastAsia="Times New Roman" w:hAnsi="Bookman Old Style" w:cs="Times New Roman"/>
          <w:sz w:val="23"/>
          <w:szCs w:val="23"/>
          <w:lang w:eastAsia="tr-TR"/>
        </w:rPr>
        <w:t>ekonometrik</w:t>
      </w:r>
      <w:proofErr w:type="spellEnd"/>
      <w:r w:rsidRPr="00196373">
        <w:rPr>
          <w:rFonts w:ascii="Bookman Old Style" w:eastAsia="Times New Roman" w:hAnsi="Bookman Old Style" w:cs="Times New Roman"/>
          <w:sz w:val="23"/>
          <w:szCs w:val="23"/>
          <w:lang w:eastAsia="tr-TR"/>
        </w:rPr>
        <w:t xml:space="preserve"> modeller, sınai gelişme politikaları ve kümelenme ile </w:t>
      </w:r>
      <w:proofErr w:type="spellStart"/>
      <w:r w:rsidRPr="00196373">
        <w:rPr>
          <w:rFonts w:ascii="Bookman Old Style" w:eastAsia="Times New Roman" w:hAnsi="Bookman Old Style" w:cs="Times New Roman"/>
          <w:sz w:val="23"/>
          <w:szCs w:val="23"/>
          <w:lang w:eastAsia="tr-TR"/>
        </w:rPr>
        <w:t>sektörel</w:t>
      </w:r>
      <w:proofErr w:type="spellEnd"/>
      <w:r w:rsidRPr="00196373">
        <w:rPr>
          <w:rFonts w:ascii="Bookman Old Style" w:eastAsia="Times New Roman" w:hAnsi="Bookman Old Style" w:cs="Times New Roman"/>
          <w:sz w:val="23"/>
          <w:szCs w:val="23"/>
          <w:lang w:eastAsia="tr-TR"/>
        </w:rPr>
        <w:t xml:space="preserve"> analiz, rapor ve plan hazırlama hakkında bilgi sahibi olması; alt ve üst ölçekli planlama faaliyetleri ile taşınmaz üretimi ve yönetimi konularında bilgi ve deneyim sahibi olması</w:t>
      </w:r>
      <w:r w:rsidR="00230CD8" w:rsidRPr="00196373">
        <w:rPr>
          <w:rFonts w:ascii="Bookman Old Style" w:eastAsia="Times New Roman" w:hAnsi="Bookman Old Style" w:cs="Times New Roman"/>
          <w:sz w:val="23"/>
          <w:szCs w:val="23"/>
          <w:lang w:eastAsia="tr-TR"/>
        </w:rPr>
        <w:t xml:space="preserve"> ve bunları belgelendirmesi</w:t>
      </w:r>
      <w:r w:rsidRPr="00196373">
        <w:rPr>
          <w:rFonts w:ascii="Bookman Old Style" w:eastAsia="Times New Roman" w:hAnsi="Bookman Old Style" w:cs="Times New Roman"/>
          <w:sz w:val="23"/>
          <w:szCs w:val="23"/>
          <w:lang w:eastAsia="tr-TR"/>
        </w:rPr>
        <w:t xml:space="preserve"> tercih sebebi olacaktır.</w:t>
      </w:r>
      <w:proofErr w:type="gramEnd"/>
    </w:p>
    <w:p w:rsidR="00B27277" w:rsidRPr="00196373" w:rsidRDefault="00BD4879"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2.1.3</w:t>
      </w:r>
      <w:r w:rsidR="0019724B" w:rsidRPr="00196373">
        <w:rPr>
          <w:rFonts w:ascii="Bookman Old Style" w:eastAsia="Times New Roman" w:hAnsi="Bookman Old Style" w:cs="Times New Roman"/>
          <w:b/>
          <w:sz w:val="23"/>
          <w:szCs w:val="23"/>
          <w:lang w:eastAsia="tr-TR"/>
        </w:rPr>
        <w:t xml:space="preserve"> EKONOMİ, İSTATİSTİK ve</w:t>
      </w:r>
      <w:r w:rsidR="00B27277" w:rsidRPr="00196373">
        <w:rPr>
          <w:rFonts w:ascii="Bookman Old Style" w:eastAsia="Times New Roman" w:hAnsi="Bookman Old Style" w:cs="Times New Roman"/>
          <w:b/>
          <w:sz w:val="23"/>
          <w:szCs w:val="23"/>
          <w:lang w:eastAsia="tr-TR"/>
        </w:rPr>
        <w:t xml:space="preserve"> ANALİZ</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Ajansın bölge planlama çalışmaları kapsamında kullanılacak olan verileri ekonomik ve istatistiki yönden incelemek, analiz ve yorumlama çalışmalarını gerçekleştirmek, Ajans hedef ve stratejilerinin uygulanması sonucunda bölgede ortaya çıkması muhtemel ekonomik sonuçların tahminini yapmak, </w:t>
      </w:r>
      <w:proofErr w:type="spellStart"/>
      <w:r w:rsidRPr="00196373">
        <w:rPr>
          <w:rFonts w:ascii="Bookman Old Style" w:eastAsia="Times New Roman" w:hAnsi="Bookman Old Style" w:cs="Times New Roman"/>
          <w:sz w:val="23"/>
          <w:szCs w:val="23"/>
          <w:lang w:eastAsia="tr-TR"/>
        </w:rPr>
        <w:t>sektörel</w:t>
      </w:r>
      <w:proofErr w:type="spellEnd"/>
      <w:r w:rsidRPr="00196373">
        <w:rPr>
          <w:rFonts w:ascii="Bookman Old Style" w:eastAsia="Times New Roman" w:hAnsi="Bookman Old Style" w:cs="Times New Roman"/>
          <w:sz w:val="23"/>
          <w:szCs w:val="23"/>
          <w:lang w:eastAsia="tr-TR"/>
        </w:rPr>
        <w:t xml:space="preserve"> analiz ve yorumlamalar yapmak, Ajansın sağladığı desteklerin bölge üzerindeki etkilerinin analizini yapmak.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 xml:space="preserve">Adayın; ekonomik gelişme amaçlı politika belirleme; makroekonomik ve </w:t>
      </w:r>
      <w:proofErr w:type="spellStart"/>
      <w:r w:rsidRPr="00196373">
        <w:rPr>
          <w:rFonts w:ascii="Bookman Old Style" w:eastAsia="Times New Roman" w:hAnsi="Bookman Old Style" w:cs="Times New Roman"/>
          <w:sz w:val="23"/>
          <w:szCs w:val="23"/>
          <w:lang w:eastAsia="tr-TR"/>
        </w:rPr>
        <w:t>mikroekonomik</w:t>
      </w:r>
      <w:proofErr w:type="spellEnd"/>
      <w:r w:rsidRPr="00196373">
        <w:rPr>
          <w:rFonts w:ascii="Bookman Old Style" w:eastAsia="Times New Roman" w:hAnsi="Bookman Old Style" w:cs="Times New Roman"/>
          <w:sz w:val="23"/>
          <w:szCs w:val="23"/>
          <w:lang w:eastAsia="tr-TR"/>
        </w:rPr>
        <w:t xml:space="preserve"> göstergeler; ulusal ve uluslararası ticaret ve finansman; </w:t>
      </w:r>
      <w:proofErr w:type="spellStart"/>
      <w:r w:rsidRPr="00196373">
        <w:rPr>
          <w:rFonts w:ascii="Bookman Old Style" w:eastAsia="Times New Roman" w:hAnsi="Bookman Old Style" w:cs="Times New Roman"/>
          <w:sz w:val="23"/>
          <w:szCs w:val="23"/>
          <w:lang w:eastAsia="tr-TR"/>
        </w:rPr>
        <w:t>sektörel</w:t>
      </w:r>
      <w:proofErr w:type="spellEnd"/>
      <w:r w:rsidRPr="00196373">
        <w:rPr>
          <w:rFonts w:ascii="Bookman Old Style" w:eastAsia="Times New Roman" w:hAnsi="Bookman Old Style" w:cs="Times New Roman"/>
          <w:sz w:val="23"/>
          <w:szCs w:val="23"/>
          <w:lang w:eastAsia="tr-TR"/>
        </w:rPr>
        <w:t xml:space="preserve"> analiz ve pazar araştırmaları; sınai gelişme politikaları ve kümelenme; </w:t>
      </w:r>
      <w:proofErr w:type="spellStart"/>
      <w:r w:rsidRPr="00196373">
        <w:rPr>
          <w:rFonts w:ascii="Bookman Old Style" w:eastAsia="Times New Roman" w:hAnsi="Bookman Old Style" w:cs="Times New Roman"/>
          <w:sz w:val="23"/>
          <w:szCs w:val="23"/>
          <w:lang w:eastAsia="tr-TR"/>
        </w:rPr>
        <w:t>ekonometrik</w:t>
      </w:r>
      <w:proofErr w:type="spellEnd"/>
      <w:r w:rsidRPr="00196373">
        <w:rPr>
          <w:rFonts w:ascii="Bookman Old Style" w:eastAsia="Times New Roman" w:hAnsi="Bookman Old Style" w:cs="Times New Roman"/>
          <w:sz w:val="23"/>
          <w:szCs w:val="23"/>
          <w:lang w:eastAsia="tr-TR"/>
        </w:rPr>
        <w:t xml:space="preserve"> modeller; istatistiksel verilerin ve mali tabloların analizi; finansal planlama; kalkınma, tarım, sanayi, turizm, çalışma ve işletme ekonomisi hakkında bilgi sahibi olması ve ekonomik-istatistiksel verilerin analizinde kullanılan yazılımlara iyi derecede hâkim olması </w:t>
      </w:r>
      <w:r w:rsidR="00230CD8" w:rsidRPr="00196373">
        <w:rPr>
          <w:rFonts w:ascii="Bookman Old Style" w:eastAsia="Times New Roman" w:hAnsi="Bookman Old Style" w:cs="Times New Roman"/>
          <w:sz w:val="23"/>
          <w:szCs w:val="23"/>
          <w:lang w:eastAsia="tr-TR"/>
        </w:rPr>
        <w:t xml:space="preserve">ve bunları belgelendirmesi </w:t>
      </w:r>
      <w:r w:rsidRPr="00196373">
        <w:rPr>
          <w:rFonts w:ascii="Bookman Old Style" w:eastAsia="Times New Roman" w:hAnsi="Bookman Old Style" w:cs="Times New Roman"/>
          <w:sz w:val="23"/>
          <w:szCs w:val="23"/>
          <w:lang w:eastAsia="tr-TR"/>
        </w:rPr>
        <w:t>tercih sebebi olacaktır.</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2.2 KPSS (Kamu Personeli Seçme Sınavı) Puanı ile Başvuracak Adaylar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a)</w:t>
      </w:r>
      <w:r w:rsidRPr="00196373">
        <w:rPr>
          <w:rFonts w:ascii="Bookman Old Style" w:eastAsia="Times New Roman" w:hAnsi="Bookman Old Style" w:cs="Times New Roman"/>
          <w:sz w:val="23"/>
          <w:szCs w:val="23"/>
          <w:lang w:eastAsia="tr-TR"/>
        </w:rPr>
        <w:t xml:space="preserve"> Hukuk, iktisat, maliye, işletme, kamu yönetimi, uluslararası ilişkiler, istatistik, çalışma ekonomisi ve endüstri ilişkileri, matematik, sosyoloji, mimarlık, şehir ve bölge plânlama ile mühendislik dallarından veya bunlara denkliği Yükseköğretim Kurulu'nca kabul edilen yurt dışındaki yükseköğretim kurumlarından lisans düzeyinde mezun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b)</w:t>
      </w:r>
      <w:r w:rsidRPr="00196373">
        <w:rPr>
          <w:rFonts w:ascii="Bookman Old Style" w:eastAsia="Times New Roman" w:hAnsi="Bookman Old Style" w:cs="Times New Roman"/>
          <w:sz w:val="23"/>
          <w:szCs w:val="23"/>
          <w:lang w:eastAsia="tr-TR"/>
        </w:rPr>
        <w:t xml:space="preserve"> Başvuru tarihi itibari ile son 5 (beş) yıl içerisinde Kamu Personeli Yabancı Dil Bilgisi Seviye Tespit Sınavında (KPDS) İngilizce dilinden en az 70 puan almış veya buna denkliği Yükseköğretim Kurulu'nca kabul edilen uluslararası geçerliliği bulunan belgeye sahip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c)</w:t>
      </w:r>
      <w:r w:rsidRPr="00196373">
        <w:rPr>
          <w:rFonts w:ascii="Bookman Old Style" w:eastAsia="Times New Roman" w:hAnsi="Bookman Old Style" w:cs="Times New Roman"/>
          <w:sz w:val="23"/>
          <w:szCs w:val="23"/>
          <w:lang w:eastAsia="tr-TR"/>
        </w:rPr>
        <w:t xml:space="preserve"> KPSS puanı ile başvuracak adaylar için, Öğrenci Seçme ve Yerleştirme Merkezi tarafından 10-11 Temmuz 2010 ve 9-10 Temmuz 2011 tarihlerinde yapılan Kamu Personeli Seçme Sınavından (KPSS) mezun oldukları öğ</w:t>
      </w:r>
      <w:r w:rsidR="00871B72" w:rsidRPr="00196373">
        <w:rPr>
          <w:rFonts w:ascii="Bookman Old Style" w:eastAsia="Times New Roman" w:hAnsi="Bookman Old Style" w:cs="Times New Roman"/>
          <w:sz w:val="23"/>
          <w:szCs w:val="23"/>
          <w:lang w:eastAsia="tr-TR"/>
        </w:rPr>
        <w:t xml:space="preserve">renim </w:t>
      </w:r>
      <w:r w:rsidR="00871B72" w:rsidRPr="00196373">
        <w:rPr>
          <w:rFonts w:ascii="Bookman Old Style" w:eastAsia="Times New Roman" w:hAnsi="Bookman Old Style" w:cs="Times New Roman"/>
          <w:sz w:val="23"/>
          <w:szCs w:val="23"/>
          <w:lang w:eastAsia="tr-TR"/>
        </w:rPr>
        <w:lastRenderedPageBreak/>
        <w:t xml:space="preserve">dalları itibariyle </w:t>
      </w:r>
      <w:r w:rsidR="00871B72" w:rsidRPr="00196373">
        <w:rPr>
          <w:rFonts w:ascii="Bookman Old Style" w:eastAsia="Times New Roman" w:hAnsi="Bookman Old Style" w:cs="Times New Roman"/>
          <w:b/>
          <w:sz w:val="23"/>
          <w:szCs w:val="23"/>
          <w:lang w:eastAsia="tr-TR"/>
        </w:rPr>
        <w:t>Tablo 1</w:t>
      </w:r>
      <w:r w:rsidRPr="00196373">
        <w:rPr>
          <w:rFonts w:ascii="Bookman Old Style" w:eastAsia="Times New Roman" w:hAnsi="Bookman Old Style" w:cs="Times New Roman"/>
          <w:b/>
          <w:sz w:val="23"/>
          <w:szCs w:val="23"/>
          <w:lang w:eastAsia="tr-TR"/>
        </w:rPr>
        <w:t>'de</w:t>
      </w:r>
      <w:r w:rsidR="00230CD8" w:rsidRPr="00196373">
        <w:rPr>
          <w:rFonts w:ascii="Bookman Old Style" w:eastAsia="Times New Roman" w:hAnsi="Bookman Old Style" w:cs="Times New Roman"/>
          <w:sz w:val="23"/>
          <w:szCs w:val="23"/>
          <w:lang w:eastAsia="tr-TR"/>
        </w:rPr>
        <w:t xml:space="preserve"> verilen ilgili puan türlerinin</w:t>
      </w:r>
      <w:r w:rsidRPr="00196373">
        <w:rPr>
          <w:rFonts w:ascii="Bookman Old Style" w:eastAsia="Times New Roman" w:hAnsi="Bookman Old Style" w:cs="Times New Roman"/>
          <w:sz w:val="23"/>
          <w:szCs w:val="23"/>
          <w:lang w:eastAsia="tr-TR"/>
        </w:rPr>
        <w:t xml:space="preserve"> en az</w:t>
      </w:r>
      <w:r w:rsidR="00230CD8" w:rsidRPr="00196373">
        <w:rPr>
          <w:rFonts w:ascii="Bookman Old Style" w:eastAsia="Times New Roman" w:hAnsi="Bookman Old Style" w:cs="Times New Roman"/>
          <w:sz w:val="23"/>
          <w:szCs w:val="23"/>
          <w:lang w:eastAsia="tr-TR"/>
        </w:rPr>
        <w:t xml:space="preserve"> birinden</w:t>
      </w:r>
      <w:r w:rsidRPr="00196373">
        <w:rPr>
          <w:rFonts w:ascii="Bookman Old Style" w:eastAsia="Times New Roman" w:hAnsi="Bookman Old Style" w:cs="Times New Roman"/>
          <w:sz w:val="23"/>
          <w:szCs w:val="23"/>
          <w:lang w:eastAsia="tr-TR"/>
        </w:rPr>
        <w:t xml:space="preserve"> 80 puan almış olmak.</w:t>
      </w:r>
    </w:p>
    <w:p w:rsidR="00B27277" w:rsidRPr="00196373" w:rsidRDefault="00871B72"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Tablo 1</w:t>
      </w:r>
      <w:r w:rsidR="00B27277" w:rsidRPr="00196373">
        <w:rPr>
          <w:rFonts w:ascii="Bookman Old Style" w:eastAsia="Times New Roman" w:hAnsi="Bookman Old Style" w:cs="Times New Roman"/>
          <w:b/>
          <w:sz w:val="23"/>
          <w:szCs w:val="23"/>
          <w:lang w:eastAsia="tr-TR"/>
        </w:rPr>
        <w:t>: Başvuracak Uzman Personel Adaylarından İstenen KPSS Puan Türleri ve Taban Puanları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7"/>
        <w:gridCol w:w="3237"/>
        <w:gridCol w:w="1508"/>
      </w:tblGrid>
      <w:tr w:rsidR="00E73FEA" w:rsidRPr="00196373" w:rsidTr="002654D5">
        <w:trPr>
          <w:trHeight w:val="683"/>
          <w:tblCellSpacing w:w="15" w:type="dxa"/>
        </w:trPr>
        <w:tc>
          <w:tcPr>
            <w:tcW w:w="0" w:type="auto"/>
            <w:vMerge w:val="restart"/>
            <w:tcBorders>
              <w:top w:val="outset" w:sz="6" w:space="0" w:color="auto"/>
              <w:left w:val="outset" w:sz="6" w:space="0" w:color="auto"/>
              <w:right w:val="outset" w:sz="6" w:space="0" w:color="auto"/>
            </w:tcBorders>
            <w:vAlign w:val="center"/>
            <w:hideMark/>
          </w:tcPr>
          <w:p w:rsidR="00E73FEA" w:rsidRPr="00196373" w:rsidRDefault="00E73FEA" w:rsidP="00E73FEA">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LİSANS DALI</w:t>
            </w:r>
          </w:p>
        </w:tc>
        <w:tc>
          <w:tcPr>
            <w:tcW w:w="0" w:type="auto"/>
            <w:gridSpan w:val="2"/>
            <w:tcBorders>
              <w:top w:val="outset" w:sz="6" w:space="0" w:color="auto"/>
              <w:left w:val="outset" w:sz="6" w:space="0" w:color="auto"/>
              <w:right w:val="outset" w:sz="6" w:space="0" w:color="auto"/>
            </w:tcBorders>
            <w:vAlign w:val="center"/>
            <w:hideMark/>
          </w:tcPr>
          <w:p w:rsidR="00E73FEA" w:rsidRPr="00196373" w:rsidRDefault="00E73FEA" w:rsidP="00E73FEA">
            <w:pPr>
              <w:spacing w:after="0" w:line="240" w:lineRule="atLeast"/>
              <w:jc w:val="center"/>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KPSS</w:t>
            </w:r>
          </w:p>
        </w:tc>
      </w:tr>
      <w:tr w:rsidR="00E73FEA" w:rsidRPr="00196373" w:rsidTr="007725D3">
        <w:trPr>
          <w:tblCellSpacing w:w="15" w:type="dxa"/>
        </w:trPr>
        <w:tc>
          <w:tcPr>
            <w:tcW w:w="0" w:type="auto"/>
            <w:vMerge/>
            <w:tcBorders>
              <w:left w:val="outset" w:sz="6" w:space="0" w:color="auto"/>
              <w:bottom w:val="outset" w:sz="6" w:space="0" w:color="auto"/>
              <w:right w:val="outset" w:sz="6" w:space="0" w:color="auto"/>
            </w:tcBorders>
            <w:vAlign w:val="center"/>
            <w:hideMark/>
          </w:tcPr>
          <w:p w:rsidR="00E73FEA" w:rsidRPr="00196373" w:rsidRDefault="00E73FEA" w:rsidP="0049272D">
            <w:pPr>
              <w:spacing w:after="0" w:line="240" w:lineRule="atLeast"/>
              <w:jc w:val="both"/>
              <w:rPr>
                <w:rFonts w:ascii="Bookman Old Style" w:eastAsia="Times New Roman" w:hAnsi="Bookman Old Style" w:cs="Times New Roman"/>
                <w:sz w:val="23"/>
                <w:szCs w:val="23"/>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73FEA" w:rsidRPr="00196373" w:rsidRDefault="00E73FEA" w:rsidP="0049272D">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Puan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E73FEA" w:rsidRPr="00196373" w:rsidRDefault="00E73FEA" w:rsidP="00382682">
            <w:pPr>
              <w:spacing w:after="0" w:line="240" w:lineRule="atLeast"/>
              <w:jc w:val="center"/>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Taban Puanı</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Hukuk</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11, 20, 21, 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İktisat</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9, 18, 22, 28</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Maliye</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24</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İşletme</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19, 23, 29, 99</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Kamu Yönetimi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30, 37</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Uluslararası İlişkiler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33, 36, 110, 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İstatistik</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25, 75, 102, 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Çalışma Ekonomisi ve Endüstri İlişkileri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46, 48, 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Matematik</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25, 75</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Sosyoloji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6, 7</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Şehir ve Bölge Planlama</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6, 7, 25</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Mimarlık/Mühendislik</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KPSS 3, 4, 5, 6, 7</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382682">
            <w:pPr>
              <w:spacing w:after="0" w:line="240" w:lineRule="atLeast"/>
              <w:jc w:val="center"/>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80</w:t>
            </w:r>
          </w:p>
        </w:tc>
      </w:tr>
    </w:tbl>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2.3 KPSS Şartı Aranmaksızın İş Tecrübesi ile Başvuracak Adaylar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a)</w:t>
      </w:r>
      <w:r w:rsidRPr="00196373">
        <w:rPr>
          <w:rFonts w:ascii="Bookman Old Style" w:eastAsia="Times New Roman" w:hAnsi="Bookman Old Style" w:cs="Times New Roman"/>
          <w:sz w:val="23"/>
          <w:szCs w:val="23"/>
          <w:lang w:eastAsia="tr-TR"/>
        </w:rPr>
        <w:t xml:space="preserve"> Başvuru tarihi itibari ile son 5 (beş) yıl içerisinde Kamu Personeli Yabancı Dil Bilgisi Seviye Tespit Sınavında (KPDS) İngilizce dilinden en az 70 puan almış veya buna denkliği Yükseköğretim Kurulu'nca kabul edilen uluslararası geçerliliği bulunan belgeye sahip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b)</w:t>
      </w:r>
      <w:r w:rsidRPr="00196373">
        <w:rPr>
          <w:rFonts w:ascii="Bookman Old Style" w:eastAsia="Times New Roman" w:hAnsi="Bookman Old Style" w:cs="Times New Roman"/>
          <w:sz w:val="23"/>
          <w:szCs w:val="23"/>
          <w:lang w:eastAsia="tr-TR"/>
        </w:rPr>
        <w:t xml:space="preserve"> Hukuk, iktisat, maliye, işletme, kamu yönetimi, uluslararası ilişkiler, istatistik, çalışma ekonomisi ve endüstri ilişkileri, matematik, sosyoloji, mimarlık, şehir ve bölge plânlama ile mühendislik dallarından veya bunlara denkliği Yükseköğretim Kurulu'nca kabul edilen yurt dışındaki yükseköğretim kurumlarından lisans düzeyinde mezun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c)</w:t>
      </w:r>
      <w:r w:rsidRPr="00196373">
        <w:rPr>
          <w:rFonts w:ascii="Bookman Old Style" w:eastAsia="Times New Roman" w:hAnsi="Bookman Old Style" w:cs="Times New Roman"/>
          <w:sz w:val="23"/>
          <w:szCs w:val="23"/>
          <w:lang w:eastAsia="tr-TR"/>
        </w:rPr>
        <w:t xml:space="preserve"> Başvuru tarihi itibarıyla 50 yaşını doldurmamış olmak şartıyla, kamu kesimi veya özel kesimde aşağıdaki konuların bir veya daha fazlasında belgelendirilebilecek şekilde en az 5 (beş) yıl fiilen başarılı olarak çalışmış olmak;</w:t>
      </w:r>
    </w:p>
    <w:p w:rsidR="00100199" w:rsidRPr="00196373" w:rsidRDefault="00100199"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lastRenderedPageBreak/>
        <w:t>• Planlama, Programlama,</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Proje Üretimi, Tasarımı ve Yönetimi,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Strateji Geliştirme, Strateji Yönetimi,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İzleme ve Değerlendirme,</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Tanıtım, Danışmanlık,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Şehircilik, Harita ve Çevre,</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Araştırma-Geliştirme,</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Bilgi ve İletişim Teknolojileri,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Finansman,</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İnsan Kaynakları Yönetimi,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Uluslararası Ticaret.</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Ayrıca aşağıda sayılan alanların birinde veya bir kaçında bilgi ve deneyim sahibi olmak ve bunu belgelemek tercih sebebi olacaktır: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Destek yönetimi, proje döngüsü yönetimi, AB destek mekanizmaları ve uygulamaları,</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Fizibilite çalışmaları, proje hazırlama, satın alma usulleri, izleme değerlendirme, raporlama, kayıt tutma, kamu muhasebe sistemi, kamu ihale mevzuatı ve ihale dosyalarının hazırlanması,</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Yerel, bölgesel, ulusal ve uluslararası kalkınma, rekabetçilik ve kümelenme analizi,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Turizm ve tarihi eser politikaları, kent sosyolojisi ve sosyal kalkınma, kırsal kalkınma, tarım politikaları, tarım ekonomisi, tarımsal altyapı uygulamaları, organik tarım ve hayvancılık, hayvansal ve bitkisel üretim, arazi toplulaştırması,</w:t>
      </w:r>
    </w:p>
    <w:p w:rsidR="00B27277" w:rsidRPr="00196373" w:rsidRDefault="00382682"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spellStart"/>
      <w:r w:rsidRPr="00196373">
        <w:rPr>
          <w:rFonts w:ascii="Bookman Old Style" w:eastAsia="Times New Roman" w:hAnsi="Bookman Old Style" w:cs="Times New Roman"/>
          <w:sz w:val="23"/>
          <w:szCs w:val="23"/>
          <w:lang w:eastAsia="tr-TR"/>
        </w:rPr>
        <w:t>B</w:t>
      </w:r>
      <w:r w:rsidR="00B27277" w:rsidRPr="00196373">
        <w:rPr>
          <w:rFonts w:ascii="Bookman Old Style" w:eastAsia="Times New Roman" w:hAnsi="Bookman Old Style" w:cs="Times New Roman"/>
          <w:sz w:val="23"/>
          <w:szCs w:val="23"/>
          <w:lang w:eastAsia="tr-TR"/>
        </w:rPr>
        <w:t>io</w:t>
      </w:r>
      <w:proofErr w:type="spellEnd"/>
      <w:r w:rsidR="00B27277" w:rsidRPr="00196373">
        <w:rPr>
          <w:rFonts w:ascii="Bookman Old Style" w:eastAsia="Times New Roman" w:hAnsi="Bookman Old Style" w:cs="Times New Roman"/>
          <w:sz w:val="23"/>
          <w:szCs w:val="23"/>
          <w:lang w:eastAsia="tr-TR"/>
        </w:rPr>
        <w:t>-teknoloji ve tıbbı ürün, cihaz ve malzem</w:t>
      </w:r>
      <w:r w:rsidRPr="00196373">
        <w:rPr>
          <w:rFonts w:ascii="Bookman Old Style" w:eastAsia="Times New Roman" w:hAnsi="Bookman Old Style" w:cs="Times New Roman"/>
          <w:sz w:val="23"/>
          <w:szCs w:val="23"/>
          <w:lang w:eastAsia="tr-TR"/>
        </w:rPr>
        <w:t>e tasarımı, üretimi ve bakımı, m</w:t>
      </w:r>
      <w:r w:rsidR="00B27277" w:rsidRPr="00196373">
        <w:rPr>
          <w:rFonts w:ascii="Bookman Old Style" w:eastAsia="Times New Roman" w:hAnsi="Bookman Old Style" w:cs="Times New Roman"/>
          <w:sz w:val="23"/>
          <w:szCs w:val="23"/>
          <w:lang w:eastAsia="tr-TR"/>
        </w:rPr>
        <w:t>aden ürünleri ve madencilik ile ilgili işler,</w:t>
      </w:r>
    </w:p>
    <w:p w:rsidR="00382682" w:rsidRPr="00196373" w:rsidRDefault="00DB0DB8"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Yenilenebilir enerji kaynakları (</w:t>
      </w:r>
      <w:r w:rsidR="00B27277" w:rsidRPr="00196373">
        <w:rPr>
          <w:rFonts w:ascii="Bookman Old Style" w:eastAsia="Times New Roman" w:hAnsi="Bookman Old Style" w:cs="Times New Roman"/>
          <w:sz w:val="23"/>
          <w:szCs w:val="23"/>
          <w:lang w:eastAsia="tr-TR"/>
        </w:rPr>
        <w:t>Jeotermal, rüzgâr, güneş ve hidroelektrik enerji</w:t>
      </w:r>
      <w:r w:rsidRPr="00196373">
        <w:rPr>
          <w:rFonts w:ascii="Bookman Old Style" w:eastAsia="Times New Roman" w:hAnsi="Bookman Old Style" w:cs="Times New Roman"/>
          <w:sz w:val="23"/>
          <w:szCs w:val="23"/>
          <w:lang w:eastAsia="tr-TR"/>
        </w:rPr>
        <w:t>si)</w:t>
      </w:r>
      <w:r w:rsidR="00B27277" w:rsidRPr="00196373">
        <w:rPr>
          <w:rFonts w:ascii="Bookman Old Style" w:eastAsia="Times New Roman" w:hAnsi="Bookman Old Style" w:cs="Times New Roman"/>
          <w:sz w:val="23"/>
          <w:szCs w:val="23"/>
          <w:lang w:eastAsia="tr-TR"/>
        </w:rPr>
        <w:t xml:space="preserve"> planlaması, üretimi, yönetimi ve uygulaması, Kentsel altyapı ve çevre altyapısı, atık ve </w:t>
      </w:r>
      <w:r w:rsidR="00382682" w:rsidRPr="00196373">
        <w:rPr>
          <w:rFonts w:ascii="Bookman Old Style" w:eastAsia="Times New Roman" w:hAnsi="Bookman Old Style" w:cs="Times New Roman"/>
          <w:sz w:val="23"/>
          <w:szCs w:val="23"/>
          <w:lang w:eastAsia="tr-TR"/>
        </w:rPr>
        <w:t>arıtma sistemleri uygulamaları,</w:t>
      </w:r>
    </w:p>
    <w:p w:rsidR="00B979AD"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Bunların dışında;</w:t>
      </w:r>
      <w:r w:rsidR="00382682"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Lisansüstü eğitimi tamamlamış ya</w:t>
      </w:r>
      <w:r w:rsidR="00B979AD" w:rsidRPr="00196373">
        <w:rPr>
          <w:rFonts w:ascii="Bookman Old Style" w:eastAsia="Times New Roman" w:hAnsi="Bookman Old Style" w:cs="Times New Roman"/>
          <w:sz w:val="23"/>
          <w:szCs w:val="23"/>
          <w:lang w:eastAsia="tr-TR"/>
        </w:rPr>
        <w:t xml:space="preserve"> da devam ediyor olmak, b</w:t>
      </w:r>
      <w:r w:rsidRPr="00196373">
        <w:rPr>
          <w:rFonts w:ascii="Bookman Old Style" w:eastAsia="Times New Roman" w:hAnsi="Bookman Old Style" w:cs="Times New Roman"/>
          <w:sz w:val="23"/>
          <w:szCs w:val="23"/>
          <w:lang w:eastAsia="tr-TR"/>
        </w:rPr>
        <w:t>irden fazla yabancı di</w:t>
      </w:r>
      <w:r w:rsidR="00B979AD" w:rsidRPr="00196373">
        <w:rPr>
          <w:rFonts w:ascii="Bookman Old Style" w:eastAsia="Times New Roman" w:hAnsi="Bookman Old Style" w:cs="Times New Roman"/>
          <w:sz w:val="23"/>
          <w:szCs w:val="23"/>
          <w:lang w:eastAsia="tr-TR"/>
        </w:rPr>
        <w:t>l bilmek ve bunu belgelemek ve s</w:t>
      </w:r>
      <w:r w:rsidRPr="00196373">
        <w:rPr>
          <w:rFonts w:ascii="Bookman Old Style" w:eastAsia="Times New Roman" w:hAnsi="Bookman Old Style" w:cs="Times New Roman"/>
          <w:sz w:val="23"/>
          <w:szCs w:val="23"/>
          <w:lang w:eastAsia="tr-TR"/>
        </w:rPr>
        <w:t xml:space="preserve">ürücü ehliyetine sahip olmak </w:t>
      </w:r>
      <w:r w:rsidR="00B979AD" w:rsidRPr="00196373">
        <w:rPr>
          <w:rFonts w:ascii="Bookman Old Style" w:eastAsia="Times New Roman" w:hAnsi="Bookman Old Style" w:cs="Times New Roman"/>
          <w:sz w:val="23"/>
          <w:szCs w:val="23"/>
          <w:lang w:eastAsia="tr-TR"/>
        </w:rPr>
        <w:t>tercih sebepleri arasındadır.</w:t>
      </w:r>
    </w:p>
    <w:p w:rsidR="00100199" w:rsidRPr="00196373" w:rsidRDefault="00100199"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p>
    <w:p w:rsidR="00B979AD"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lastRenderedPageBreak/>
        <w:t>3. DESTEK</w:t>
      </w:r>
      <w:r w:rsidR="00B979AD" w:rsidRPr="00196373">
        <w:rPr>
          <w:rFonts w:ascii="Bookman Old Style" w:eastAsia="Times New Roman" w:hAnsi="Bookman Old Style" w:cs="Times New Roman"/>
          <w:b/>
          <w:sz w:val="23"/>
          <w:szCs w:val="23"/>
          <w:lang w:eastAsia="tr-TR"/>
        </w:rPr>
        <w:t xml:space="preserve"> PERSONEL</w:t>
      </w:r>
      <w:r w:rsidR="00100199" w:rsidRPr="00196373">
        <w:rPr>
          <w:rFonts w:ascii="Bookman Old Style" w:eastAsia="Times New Roman" w:hAnsi="Bookman Old Style" w:cs="Times New Roman"/>
          <w:b/>
          <w:sz w:val="23"/>
          <w:szCs w:val="23"/>
          <w:lang w:eastAsia="tr-TR"/>
        </w:rPr>
        <w:t>İ</w:t>
      </w:r>
      <w:r w:rsidR="00B979AD" w:rsidRPr="00196373">
        <w:rPr>
          <w:rFonts w:ascii="Bookman Old Style" w:eastAsia="Times New Roman" w:hAnsi="Bookman Old Style" w:cs="Times New Roman"/>
          <w:b/>
          <w:sz w:val="23"/>
          <w:szCs w:val="23"/>
          <w:lang w:eastAsia="tr-TR"/>
        </w:rPr>
        <w:t xml:space="preserve"> İÇİN BAŞVURU ŞARTLARI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3.1 İstihdam Edilmesi Planlanan Destek Personel</w:t>
      </w:r>
      <w:r w:rsidR="00196373">
        <w:rPr>
          <w:rFonts w:ascii="Bookman Old Style" w:eastAsia="Times New Roman" w:hAnsi="Bookman Old Style" w:cs="Times New Roman"/>
          <w:b/>
          <w:sz w:val="23"/>
          <w:szCs w:val="23"/>
          <w:lang w:eastAsia="tr-TR"/>
        </w:rPr>
        <w:t>i</w:t>
      </w:r>
      <w:r w:rsidRPr="00196373">
        <w:rPr>
          <w:rFonts w:ascii="Bookman Old Style" w:eastAsia="Times New Roman" w:hAnsi="Bookman Old Style" w:cs="Times New Roman"/>
          <w:b/>
          <w:sz w:val="23"/>
          <w:szCs w:val="23"/>
          <w:lang w:eastAsia="tr-TR"/>
        </w:rPr>
        <w:t xml:space="preserve"> Yapısı</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Ajansta tercihen aşağıda belirtilen alanlarda istihdam edilmek </w:t>
      </w:r>
      <w:r w:rsidR="008D11DF" w:rsidRPr="00196373">
        <w:rPr>
          <w:rFonts w:ascii="Bookman Old Style" w:eastAsia="Times New Roman" w:hAnsi="Bookman Old Style" w:cs="Times New Roman"/>
          <w:sz w:val="23"/>
          <w:szCs w:val="23"/>
          <w:lang w:eastAsia="tr-TR"/>
        </w:rPr>
        <w:t>üzere</w:t>
      </w:r>
      <w:r w:rsidR="00E73FEA" w:rsidRPr="00196373">
        <w:rPr>
          <w:rFonts w:ascii="Bookman Old Style" w:eastAsia="Times New Roman" w:hAnsi="Bookman Old Style" w:cs="Times New Roman"/>
          <w:sz w:val="23"/>
          <w:szCs w:val="23"/>
          <w:lang w:eastAsia="tr-TR"/>
        </w:rPr>
        <w:t xml:space="preserve"> 3</w:t>
      </w:r>
      <w:r w:rsidRPr="00196373">
        <w:rPr>
          <w:rFonts w:ascii="Bookman Old Style" w:eastAsia="Times New Roman" w:hAnsi="Bookman Old Style" w:cs="Times New Roman"/>
          <w:sz w:val="23"/>
          <w:szCs w:val="23"/>
          <w:lang w:eastAsia="tr-TR"/>
        </w:rPr>
        <w:t xml:space="preserve"> (</w:t>
      </w:r>
      <w:r w:rsidR="00E73FEA" w:rsidRPr="00196373">
        <w:rPr>
          <w:rFonts w:ascii="Bookman Old Style" w:eastAsia="Times New Roman" w:hAnsi="Bookman Old Style" w:cs="Times New Roman"/>
          <w:sz w:val="23"/>
          <w:szCs w:val="23"/>
          <w:lang w:eastAsia="tr-TR"/>
        </w:rPr>
        <w:t>üç</w:t>
      </w:r>
      <w:r w:rsidRPr="00196373">
        <w:rPr>
          <w:rFonts w:ascii="Bookman Old Style" w:eastAsia="Times New Roman" w:hAnsi="Bookman Old Style" w:cs="Times New Roman"/>
          <w:bCs/>
          <w:sz w:val="23"/>
          <w:szCs w:val="23"/>
          <w:lang w:eastAsia="tr-TR"/>
        </w:rPr>
        <w:t>)</w:t>
      </w:r>
      <w:r w:rsidRPr="00196373">
        <w:rPr>
          <w:rFonts w:ascii="Bookman Old Style" w:eastAsia="Times New Roman" w:hAnsi="Bookman Old Style" w:cs="Times New Roman"/>
          <w:sz w:val="23"/>
          <w:szCs w:val="23"/>
          <w:lang w:eastAsia="tr-TR"/>
        </w:rPr>
        <w:t xml:space="preserve"> Destek Person</w:t>
      </w:r>
      <w:r w:rsidR="00196373">
        <w:rPr>
          <w:rFonts w:ascii="Bookman Old Style" w:eastAsia="Times New Roman" w:hAnsi="Bookman Old Style" w:cs="Times New Roman"/>
          <w:sz w:val="23"/>
          <w:szCs w:val="23"/>
          <w:lang w:eastAsia="tr-TR"/>
        </w:rPr>
        <w:t>eli alımı yapılacaktır. Destek P</w:t>
      </w:r>
      <w:r w:rsidRPr="00196373">
        <w:rPr>
          <w:rFonts w:ascii="Bookman Old Style" w:eastAsia="Times New Roman" w:hAnsi="Bookman Old Style" w:cs="Times New Roman"/>
          <w:sz w:val="23"/>
          <w:szCs w:val="23"/>
          <w:lang w:eastAsia="tr-TR"/>
        </w:rPr>
        <w:t>ersoneli istihdam edilmesi planlanan alanlar ve bu alanlara ilişkin tercih nedenleri aşağıda detaylı olarak sunulmuştur.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 xml:space="preserve">3.1.1 </w:t>
      </w:r>
      <w:r w:rsidR="003F5DB6" w:rsidRPr="00196373">
        <w:rPr>
          <w:rFonts w:ascii="Bookman Old Style" w:eastAsia="Times New Roman" w:hAnsi="Bookman Old Style" w:cs="Times New Roman"/>
          <w:b/>
          <w:bCs/>
          <w:sz w:val="23"/>
          <w:szCs w:val="23"/>
          <w:lang w:eastAsia="tr-TR"/>
        </w:rPr>
        <w:t>BİLGİ İŞLEM GÖREVLİSİ</w:t>
      </w:r>
    </w:p>
    <w:p w:rsidR="003F5DB6" w:rsidRPr="00196373" w:rsidRDefault="003F5DB6" w:rsidP="003F5DB6">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a)</w:t>
      </w:r>
      <w:r w:rsidR="001919BA" w:rsidRPr="00196373">
        <w:rPr>
          <w:rFonts w:ascii="Bookman Old Style" w:eastAsia="Times New Roman" w:hAnsi="Bookman Old Style" w:cs="Times New Roman"/>
          <w:sz w:val="23"/>
          <w:szCs w:val="23"/>
          <w:lang w:eastAsia="tr-TR"/>
        </w:rPr>
        <w:t xml:space="preserve"> </w:t>
      </w:r>
      <w:r w:rsidR="0022623D" w:rsidRPr="00196373">
        <w:rPr>
          <w:rFonts w:ascii="Bookman Old Style" w:eastAsia="Times New Roman" w:hAnsi="Bookman Old Style" w:cs="Times New Roman"/>
          <w:sz w:val="23"/>
          <w:szCs w:val="23"/>
          <w:lang w:eastAsia="tr-TR"/>
        </w:rPr>
        <w:t>4 (dört) yıllık f</w:t>
      </w:r>
      <w:r w:rsidR="001919BA" w:rsidRPr="00196373">
        <w:rPr>
          <w:rFonts w:ascii="Bookman Old Style" w:eastAsia="Times New Roman" w:hAnsi="Bookman Old Style" w:cs="Times New Roman"/>
          <w:sz w:val="23"/>
          <w:szCs w:val="23"/>
          <w:lang w:eastAsia="tr-TR"/>
        </w:rPr>
        <w:t>akülte veya yüksekokulların</w:t>
      </w:r>
      <w:r w:rsidRPr="00196373">
        <w:rPr>
          <w:rFonts w:ascii="Bookman Old Style" w:eastAsia="Times New Roman" w:hAnsi="Bookman Old Style" w:cs="Times New Roman"/>
          <w:sz w:val="23"/>
          <w:szCs w:val="23"/>
          <w:lang w:eastAsia="tr-TR"/>
        </w:rPr>
        <w:t xml:space="preserve"> ya da Yükseköğretim Kurulu'nca kabul edilmiş yurt içi veya dışındaki yükseköğretim kurumlarının birinden </w:t>
      </w:r>
      <w:r w:rsidR="0022623D" w:rsidRPr="00196373">
        <w:rPr>
          <w:rFonts w:ascii="Bookman Old Style" w:eastAsia="Times New Roman" w:hAnsi="Bookman Old Style" w:cs="Times New Roman"/>
          <w:sz w:val="23"/>
          <w:szCs w:val="23"/>
          <w:lang w:eastAsia="tr-TR"/>
        </w:rPr>
        <w:t xml:space="preserve">lisans düzeyinde </w:t>
      </w:r>
      <w:r w:rsidRPr="00196373">
        <w:rPr>
          <w:rFonts w:ascii="Bookman Old Style" w:eastAsia="Times New Roman" w:hAnsi="Bookman Old Style" w:cs="Times New Roman"/>
          <w:sz w:val="23"/>
          <w:szCs w:val="23"/>
          <w:lang w:eastAsia="tr-TR"/>
        </w:rPr>
        <w:t>mezun olmak,</w:t>
      </w:r>
    </w:p>
    <w:p w:rsidR="003F5DB6" w:rsidRPr="00196373" w:rsidRDefault="003F5DB6" w:rsidP="003F5DB6">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b/>
          <w:sz w:val="23"/>
          <w:szCs w:val="23"/>
          <w:lang w:eastAsia="tr-TR"/>
        </w:rPr>
        <w:t>b)</w:t>
      </w:r>
      <w:r w:rsidRPr="00196373">
        <w:rPr>
          <w:rFonts w:ascii="Bookman Old Style" w:eastAsia="Times New Roman" w:hAnsi="Bookman Old Style" w:cs="Times New Roman"/>
          <w:sz w:val="23"/>
          <w:szCs w:val="23"/>
          <w:lang w:eastAsia="tr-TR"/>
        </w:rPr>
        <w:t xml:space="preserve"> KPSS puanı ile başvuracak adaylar için; Öğrenci Seçme ve Yerleştirme Merkezi tarafından 10-11 Temmuz 2010 veya 9-10 Temmuz 2011 tarihlerinde yapılan Kamu Personeli Seçme Sınavında KPSS 3, 4, 5, 6, 9, 18, 19, 22, 23, 24, 26, 28, 29, 50 veya 99 puan türlerinin birisinden en az 70 puan almış olmak,</w:t>
      </w:r>
      <w:proofErr w:type="gramEnd"/>
    </w:p>
    <w:p w:rsidR="003F5DB6" w:rsidRPr="00196373" w:rsidRDefault="003F5DB6" w:rsidP="003F5DB6">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c)</w:t>
      </w:r>
      <w:r w:rsidRPr="00196373">
        <w:rPr>
          <w:rFonts w:ascii="Bookman Old Style" w:eastAsia="Times New Roman" w:hAnsi="Bookman Old Style" w:cs="Times New Roman"/>
          <w:sz w:val="23"/>
          <w:szCs w:val="23"/>
          <w:lang w:eastAsia="tr-TR"/>
        </w:rPr>
        <w:t xml:space="preserve"> KPSS şartı aranmaksızın iş tecrübesiyle başvuracak adaylar için; herhangi bir kamu veya özel sektör kuruluşunda en az 3 (üç) yıl fiilen başarılı olarak çalışmış olmak,</w:t>
      </w:r>
    </w:p>
    <w:p w:rsidR="003F5DB6" w:rsidRPr="00196373" w:rsidRDefault="003F5DB6" w:rsidP="003F5DB6">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ç)</w:t>
      </w:r>
      <w:r w:rsidRPr="00196373">
        <w:rPr>
          <w:rFonts w:ascii="Bookman Old Style" w:eastAsia="Times New Roman" w:hAnsi="Bookman Old Style" w:cs="Times New Roman"/>
          <w:sz w:val="23"/>
          <w:szCs w:val="23"/>
          <w:lang w:eastAsia="tr-TR"/>
        </w:rPr>
        <w:t xml:space="preserve"> </w:t>
      </w:r>
      <w:r w:rsidR="00196373" w:rsidRPr="00196373">
        <w:rPr>
          <w:rFonts w:ascii="Bookman Old Style" w:hAnsi="Bookman Old Style"/>
          <w:sz w:val="23"/>
          <w:szCs w:val="23"/>
          <w:lang w:eastAsia="tr-TR"/>
        </w:rPr>
        <w:t xml:space="preserve">Adayın; CİSCO-CCNA (Cisco </w:t>
      </w:r>
      <w:proofErr w:type="spellStart"/>
      <w:r w:rsidR="00196373" w:rsidRPr="00196373">
        <w:rPr>
          <w:rFonts w:ascii="Bookman Old Style" w:hAnsi="Bookman Old Style"/>
          <w:sz w:val="23"/>
          <w:szCs w:val="23"/>
          <w:lang w:eastAsia="tr-TR"/>
        </w:rPr>
        <w:t>Certificate</w:t>
      </w:r>
      <w:proofErr w:type="spellEnd"/>
      <w:r w:rsidR="00196373" w:rsidRPr="00196373">
        <w:rPr>
          <w:rFonts w:ascii="Bookman Old Style" w:hAnsi="Bookman Old Style"/>
          <w:sz w:val="23"/>
          <w:szCs w:val="23"/>
          <w:lang w:eastAsia="tr-TR"/>
        </w:rPr>
        <w:t xml:space="preserve"> Networking </w:t>
      </w:r>
      <w:proofErr w:type="spellStart"/>
      <w:r w:rsidR="00196373" w:rsidRPr="00196373">
        <w:rPr>
          <w:rFonts w:ascii="Bookman Old Style" w:hAnsi="Bookman Old Style"/>
          <w:sz w:val="23"/>
          <w:szCs w:val="23"/>
          <w:lang w:eastAsia="tr-TR"/>
        </w:rPr>
        <w:t>Associate</w:t>
      </w:r>
      <w:proofErr w:type="spellEnd"/>
      <w:r w:rsidR="00196373" w:rsidRPr="00196373">
        <w:rPr>
          <w:rFonts w:ascii="Bookman Old Style" w:hAnsi="Bookman Old Style"/>
          <w:sz w:val="23"/>
          <w:szCs w:val="23"/>
          <w:lang w:eastAsia="tr-TR"/>
        </w:rPr>
        <w:t xml:space="preserve">) vb. sertifika sahibi, CBS (Coğrafi Bilgi Sistemleri), Windows ve Linux sunucuları kurulumu ve yönetimi, domain yapıları, ağ güvenliği kurulumu-yönetimi, veri yedekleme ve kurtarma, web programlama ve tasarımı, MS Office uygulamaları, </w:t>
      </w:r>
      <w:proofErr w:type="spellStart"/>
      <w:r w:rsidR="00196373" w:rsidRPr="00196373">
        <w:rPr>
          <w:rFonts w:ascii="Bookman Old Style" w:hAnsi="Bookman Old Style"/>
          <w:sz w:val="23"/>
          <w:szCs w:val="23"/>
          <w:lang w:eastAsia="tr-TR"/>
        </w:rPr>
        <w:t>veritabanı</w:t>
      </w:r>
      <w:proofErr w:type="spellEnd"/>
      <w:r w:rsidR="00196373" w:rsidRPr="00196373">
        <w:rPr>
          <w:rFonts w:ascii="Bookman Old Style" w:hAnsi="Bookman Old Style"/>
          <w:sz w:val="23"/>
          <w:szCs w:val="23"/>
          <w:lang w:eastAsia="tr-TR"/>
        </w:rPr>
        <w:t xml:space="preserve"> tasarımı ve yönetimi süreçleri ile yazılım geliştirme,</w:t>
      </w:r>
      <w:r w:rsidR="00196373" w:rsidRPr="00196373">
        <w:rPr>
          <w:color w:val="000000"/>
          <w:sz w:val="23"/>
          <w:szCs w:val="23"/>
        </w:rPr>
        <w:t xml:space="preserve"> </w:t>
      </w:r>
      <w:r w:rsidR="00196373" w:rsidRPr="00196373">
        <w:rPr>
          <w:rFonts w:ascii="Times New Roman" w:hAnsi="Times New Roman"/>
          <w:color w:val="000000"/>
          <w:sz w:val="23"/>
          <w:szCs w:val="23"/>
        </w:rPr>
        <w:t xml:space="preserve">C ve C++, Java </w:t>
      </w:r>
      <w:proofErr w:type="spellStart"/>
      <w:r w:rsidR="00196373" w:rsidRPr="00196373">
        <w:rPr>
          <w:rFonts w:ascii="Times New Roman" w:hAnsi="Times New Roman"/>
          <w:color w:val="000000"/>
          <w:sz w:val="23"/>
          <w:szCs w:val="23"/>
        </w:rPr>
        <w:t>NetBeans</w:t>
      </w:r>
      <w:proofErr w:type="spellEnd"/>
      <w:r w:rsidR="00196373" w:rsidRPr="00196373">
        <w:rPr>
          <w:rFonts w:ascii="Times New Roman" w:hAnsi="Times New Roman"/>
          <w:color w:val="000000"/>
          <w:sz w:val="23"/>
          <w:szCs w:val="23"/>
        </w:rPr>
        <w:t xml:space="preserve">, C# .Net ve </w:t>
      </w:r>
      <w:proofErr w:type="gramStart"/>
      <w:r w:rsidR="00196373" w:rsidRPr="00196373">
        <w:rPr>
          <w:rFonts w:ascii="Times New Roman" w:hAnsi="Times New Roman"/>
          <w:color w:val="000000"/>
          <w:sz w:val="23"/>
          <w:szCs w:val="23"/>
        </w:rPr>
        <w:t>ASP .Net</w:t>
      </w:r>
      <w:proofErr w:type="gramEnd"/>
      <w:r w:rsidR="00196373" w:rsidRPr="00196373">
        <w:rPr>
          <w:rFonts w:ascii="Times New Roman" w:hAnsi="Times New Roman"/>
          <w:color w:val="000000"/>
          <w:sz w:val="23"/>
          <w:szCs w:val="23"/>
        </w:rPr>
        <w:t xml:space="preserve">, </w:t>
      </w:r>
      <w:proofErr w:type="spellStart"/>
      <w:r w:rsidR="00196373" w:rsidRPr="00196373">
        <w:rPr>
          <w:rFonts w:ascii="Times New Roman" w:hAnsi="Times New Roman"/>
          <w:color w:val="000000"/>
          <w:sz w:val="23"/>
          <w:szCs w:val="23"/>
        </w:rPr>
        <w:t>Php-Mysql</w:t>
      </w:r>
      <w:proofErr w:type="spellEnd"/>
      <w:r w:rsidR="00196373" w:rsidRPr="00196373">
        <w:rPr>
          <w:rFonts w:ascii="Times New Roman" w:hAnsi="Times New Roman"/>
          <w:color w:val="000000"/>
          <w:sz w:val="23"/>
          <w:szCs w:val="23"/>
        </w:rPr>
        <w:t>, PIC (</w:t>
      </w:r>
      <w:proofErr w:type="spellStart"/>
      <w:r w:rsidR="00196373" w:rsidRPr="00196373">
        <w:rPr>
          <w:rFonts w:ascii="Times New Roman" w:hAnsi="Times New Roman"/>
          <w:color w:val="000000"/>
          <w:sz w:val="23"/>
          <w:szCs w:val="23"/>
        </w:rPr>
        <w:t>Microchip</w:t>
      </w:r>
      <w:proofErr w:type="spellEnd"/>
      <w:r w:rsidR="00196373" w:rsidRPr="00196373">
        <w:rPr>
          <w:rFonts w:ascii="Times New Roman" w:hAnsi="Times New Roman"/>
          <w:color w:val="000000"/>
          <w:sz w:val="23"/>
          <w:szCs w:val="23"/>
        </w:rPr>
        <w:t xml:space="preserve"> firmasının </w:t>
      </w:r>
      <w:proofErr w:type="spellStart"/>
      <w:r w:rsidR="00196373" w:rsidRPr="00196373">
        <w:rPr>
          <w:rFonts w:ascii="Times New Roman" w:hAnsi="Times New Roman"/>
          <w:color w:val="000000"/>
          <w:sz w:val="23"/>
          <w:szCs w:val="23"/>
        </w:rPr>
        <w:t>mikrodenetleyicileri</w:t>
      </w:r>
      <w:proofErr w:type="spellEnd"/>
      <w:r w:rsidR="00196373" w:rsidRPr="00196373">
        <w:rPr>
          <w:rFonts w:ascii="Times New Roman" w:hAnsi="Times New Roman"/>
          <w:color w:val="000000"/>
          <w:sz w:val="23"/>
          <w:szCs w:val="23"/>
        </w:rPr>
        <w:t xml:space="preserve"> için)</w:t>
      </w:r>
      <w:r w:rsidR="00196373" w:rsidRPr="00196373">
        <w:rPr>
          <w:rFonts w:ascii="Bookman Old Style" w:eastAsia="Times New Roman" w:hAnsi="Bookman Old Style" w:cs="Times New Roman"/>
          <w:sz w:val="23"/>
          <w:szCs w:val="23"/>
          <w:lang w:eastAsia="tr-TR"/>
        </w:rPr>
        <w:t xml:space="preserve"> konularında genel bilgi ve yeterli iş tecrübesine sahip olması tercih sebebi olacaktır.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3.1.2 İDARİ İŞLER</w:t>
      </w:r>
      <w:r w:rsidR="003F5DB6" w:rsidRPr="00196373">
        <w:rPr>
          <w:rFonts w:ascii="Bookman Old Style" w:eastAsia="Times New Roman" w:hAnsi="Bookman Old Style" w:cs="Times New Roman"/>
          <w:b/>
          <w:sz w:val="23"/>
          <w:szCs w:val="23"/>
          <w:lang w:eastAsia="tr-TR"/>
        </w:rPr>
        <w:t xml:space="preserve"> </w:t>
      </w:r>
      <w:r w:rsidR="00DB0DB8" w:rsidRPr="00196373">
        <w:rPr>
          <w:rFonts w:ascii="Bookman Old Style" w:eastAsia="Times New Roman" w:hAnsi="Bookman Old Style" w:cs="Times New Roman"/>
          <w:b/>
          <w:sz w:val="23"/>
          <w:szCs w:val="23"/>
          <w:lang w:eastAsia="tr-TR"/>
        </w:rPr>
        <w:t>ve</w:t>
      </w:r>
      <w:r w:rsidR="003F5DB6" w:rsidRPr="00196373">
        <w:rPr>
          <w:rFonts w:ascii="Bookman Old Style" w:eastAsia="Times New Roman" w:hAnsi="Bookman Old Style" w:cs="Times New Roman"/>
          <w:b/>
          <w:sz w:val="23"/>
          <w:szCs w:val="23"/>
          <w:lang w:eastAsia="tr-TR"/>
        </w:rPr>
        <w:t xml:space="preserve"> İNSAN KAYNAKLARI GÖREVLİSİ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a)</w:t>
      </w:r>
      <w:r w:rsidR="001919BA" w:rsidRPr="00196373">
        <w:rPr>
          <w:rFonts w:ascii="Bookman Old Style" w:eastAsia="Times New Roman" w:hAnsi="Bookman Old Style" w:cs="Times New Roman"/>
          <w:sz w:val="23"/>
          <w:szCs w:val="23"/>
          <w:lang w:eastAsia="tr-TR"/>
        </w:rPr>
        <w:t xml:space="preserve"> </w:t>
      </w:r>
      <w:r w:rsidR="0022623D" w:rsidRPr="00196373">
        <w:rPr>
          <w:rFonts w:ascii="Bookman Old Style" w:eastAsia="Times New Roman" w:hAnsi="Bookman Old Style" w:cs="Times New Roman"/>
          <w:sz w:val="23"/>
          <w:szCs w:val="23"/>
          <w:lang w:eastAsia="tr-TR"/>
        </w:rPr>
        <w:t>4 (dört) yıllık fakülte veya yüksekokulların ya da Yükseköğretim Kurulu'nca kabul edilmiş yurt içi veya dışındaki yükseköğretim kurumlarının birinden lisans düzeyinde mezun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b/>
          <w:sz w:val="23"/>
          <w:szCs w:val="23"/>
          <w:lang w:eastAsia="tr-TR"/>
        </w:rPr>
        <w:t>b)</w:t>
      </w:r>
      <w:r w:rsidRPr="00196373">
        <w:rPr>
          <w:rFonts w:ascii="Bookman Old Style" w:eastAsia="Times New Roman" w:hAnsi="Bookman Old Style" w:cs="Times New Roman"/>
          <w:sz w:val="23"/>
          <w:szCs w:val="23"/>
          <w:lang w:eastAsia="tr-TR"/>
        </w:rPr>
        <w:t xml:space="preserve"> KPSS puanı ile başvuracak adaylar için; Öğrenci Seçme ve Yerleştirme Merkezi tarafından 10-11 Temmuz 2010 veya 9-10 Temmuz 2011 tarihlerinde yapılan Kamu Personeli Seçme Sınavında KPSS 3, 4, 5, 6, 9, 18, 19, 22, 23, 24, 26, 28, 29, 50 veya 99 puan türlerinin birisinden en az 70 puan almış olmak,</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c)</w:t>
      </w:r>
      <w:r w:rsidRPr="00196373">
        <w:rPr>
          <w:rFonts w:ascii="Bookman Old Style" w:eastAsia="Times New Roman" w:hAnsi="Bookman Old Style" w:cs="Times New Roman"/>
          <w:sz w:val="23"/>
          <w:szCs w:val="23"/>
          <w:lang w:eastAsia="tr-TR"/>
        </w:rPr>
        <w:t xml:space="preserve"> KPSS şartı aranmaksızın iş tecrübesiyle başvuracak adaylar için; herhangi bir kamu veya özel sektör kuruluşunda en az 3 (üç) yıl fiilen başarılı olarak çalışmış olmak,</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ç)</w:t>
      </w:r>
      <w:r w:rsidRPr="00196373">
        <w:rPr>
          <w:rFonts w:ascii="Bookman Old Style" w:eastAsia="Times New Roman" w:hAnsi="Bookman Old Style" w:cs="Times New Roman"/>
          <w:sz w:val="23"/>
          <w:szCs w:val="23"/>
          <w:lang w:eastAsia="tr-TR"/>
        </w:rPr>
        <w:t xml:space="preserve"> Adayın; </w:t>
      </w:r>
      <w:r w:rsidR="00DB0DB8" w:rsidRPr="00196373">
        <w:rPr>
          <w:rFonts w:ascii="Bookman Old Style" w:eastAsia="Times New Roman" w:hAnsi="Bookman Old Style" w:cs="Times New Roman"/>
          <w:sz w:val="23"/>
          <w:szCs w:val="23"/>
          <w:lang w:eastAsia="tr-TR"/>
        </w:rPr>
        <w:t xml:space="preserve">4734 sayılı </w:t>
      </w:r>
      <w:r w:rsidRPr="00196373">
        <w:rPr>
          <w:rFonts w:ascii="Bookman Old Style" w:eastAsia="Times New Roman" w:hAnsi="Bookman Old Style" w:cs="Times New Roman"/>
          <w:sz w:val="23"/>
          <w:szCs w:val="23"/>
          <w:lang w:eastAsia="tr-TR"/>
        </w:rPr>
        <w:t>Kamu İhale Kanunu satın alma usulleri, ihale dosyalarının hazırlanması, muhasebe evrak ve arşivleme sisteminin yürütülmesi, demirbaş yönetim sistemi, insan kaynakları yönetimi, büro yönetimi, bordro işlemleri,</w:t>
      </w:r>
      <w:r w:rsidR="00DC25AF" w:rsidRPr="00196373">
        <w:rPr>
          <w:rFonts w:ascii="Bookman Old Style" w:eastAsia="Times New Roman" w:hAnsi="Bookman Old Style" w:cs="Times New Roman"/>
          <w:sz w:val="23"/>
          <w:szCs w:val="23"/>
          <w:lang w:eastAsia="tr-TR"/>
        </w:rPr>
        <w:t xml:space="preserve"> bankacılık işlemleri,</w:t>
      </w:r>
      <w:r w:rsidR="003F5DB6" w:rsidRPr="00196373">
        <w:rPr>
          <w:rFonts w:ascii="Bookman Old Style" w:eastAsia="Times New Roman" w:hAnsi="Bookman Old Style" w:cs="Times New Roman"/>
          <w:sz w:val="23"/>
          <w:szCs w:val="23"/>
          <w:lang w:eastAsia="tr-TR"/>
        </w:rPr>
        <w:t xml:space="preserve"> bankacılık</w:t>
      </w:r>
      <w:r w:rsidR="00230CD8" w:rsidRPr="00196373">
        <w:rPr>
          <w:rFonts w:ascii="Bookman Old Style" w:eastAsia="Times New Roman" w:hAnsi="Bookman Old Style" w:cs="Times New Roman"/>
          <w:sz w:val="23"/>
          <w:szCs w:val="23"/>
          <w:lang w:eastAsia="tr-TR"/>
        </w:rPr>
        <w:t xml:space="preserve"> mevzuatı,</w:t>
      </w:r>
      <w:r w:rsidRPr="00196373">
        <w:rPr>
          <w:rFonts w:ascii="Bookman Old Style" w:eastAsia="Times New Roman" w:hAnsi="Bookman Old Style" w:cs="Times New Roman"/>
          <w:sz w:val="23"/>
          <w:szCs w:val="23"/>
          <w:lang w:eastAsia="tr-TR"/>
        </w:rPr>
        <w:t xml:space="preserve"> iş kanunu </w:t>
      </w:r>
      <w:r w:rsidRPr="00196373">
        <w:rPr>
          <w:rFonts w:ascii="Bookman Old Style" w:eastAsia="Times New Roman" w:hAnsi="Bookman Old Style" w:cs="Times New Roman"/>
          <w:sz w:val="23"/>
          <w:szCs w:val="23"/>
          <w:lang w:eastAsia="tr-TR"/>
        </w:rPr>
        <w:lastRenderedPageBreak/>
        <w:t xml:space="preserve">ve SGK mevzuatına hâkim olması </w:t>
      </w:r>
      <w:r w:rsidR="00230CD8" w:rsidRPr="00196373">
        <w:rPr>
          <w:rFonts w:ascii="Bookman Old Style" w:eastAsia="Times New Roman" w:hAnsi="Bookman Old Style" w:cs="Times New Roman"/>
          <w:sz w:val="23"/>
          <w:szCs w:val="23"/>
          <w:lang w:eastAsia="tr-TR"/>
        </w:rPr>
        <w:t xml:space="preserve">ve bunları belgelendirmesi </w:t>
      </w:r>
      <w:r w:rsidRPr="00196373">
        <w:rPr>
          <w:rFonts w:ascii="Bookman Old Style" w:eastAsia="Times New Roman" w:hAnsi="Bookman Old Style" w:cs="Times New Roman"/>
          <w:sz w:val="23"/>
          <w:szCs w:val="23"/>
          <w:lang w:eastAsia="tr-TR"/>
        </w:rPr>
        <w:t>tercih sebebi olacaktır.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4. BAŞVURU YAPACAK TÜM ADAYLAR İÇİN BAŞVURUDA İSTENEN BELGELER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a)</w:t>
      </w:r>
      <w:r w:rsidRPr="00196373">
        <w:rPr>
          <w:rFonts w:ascii="Bookman Old Style" w:eastAsia="Times New Roman" w:hAnsi="Bookman Old Style" w:cs="Times New Roman"/>
          <w:sz w:val="23"/>
          <w:szCs w:val="23"/>
          <w:lang w:eastAsia="tr-TR"/>
        </w:rPr>
        <w:t xml:space="preserve"> İş Talep Formu </w:t>
      </w:r>
      <w:r w:rsidR="00100199" w:rsidRPr="00196373">
        <w:rPr>
          <w:rFonts w:ascii="Bookman Old Style" w:eastAsia="Times New Roman" w:hAnsi="Bookman Old Style" w:cs="Times New Roman"/>
          <w:b/>
          <w:sz w:val="23"/>
          <w:szCs w:val="23"/>
          <w:lang w:eastAsia="tr-TR"/>
        </w:rPr>
        <w:t>(Ek-1)</w:t>
      </w:r>
      <w:r w:rsidR="00100199" w:rsidRPr="00196373">
        <w:rPr>
          <w:rFonts w:ascii="Bookman Old Style" w:eastAsia="Times New Roman" w:hAnsi="Bookman Old Style" w:cs="Times New Roman"/>
          <w:sz w:val="23"/>
          <w:szCs w:val="23"/>
          <w:lang w:eastAsia="tr-TR"/>
        </w:rPr>
        <w:t>,</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b)</w:t>
      </w:r>
      <w:r w:rsidRPr="00196373">
        <w:rPr>
          <w:rFonts w:ascii="Bookman Old Style" w:eastAsia="Times New Roman" w:hAnsi="Bookman Old Style" w:cs="Times New Roman"/>
          <w:sz w:val="23"/>
          <w:szCs w:val="23"/>
          <w:lang w:eastAsia="tr-TR"/>
        </w:rPr>
        <w:t xml:space="preserve"> Diploma ya da Mezuniyet Belgesinin aslı, kurumca onaylı sureti veya aslı başvuru sırasında Ajansa ibraz edilmek şartıyla fotokopisi,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c)</w:t>
      </w:r>
      <w:r w:rsidRPr="00196373">
        <w:rPr>
          <w:rFonts w:ascii="Bookman Old Style" w:eastAsia="Times New Roman" w:hAnsi="Bookman Old Style" w:cs="Times New Roman"/>
          <w:sz w:val="23"/>
          <w:szCs w:val="23"/>
          <w:lang w:eastAsia="tr-TR"/>
        </w:rPr>
        <w:t xml:space="preserve"> Kamu Personeli Yabancı Dil Bilgisi Seviye Tespit Sınavı (KPDS) sonuç belgesinin ya da buna denkliği Yükseköğretim Kurulu'nca kabul edilen uluslararası geçerliliği bulunan yabancı dil belgesinin aslı, bilgisayar çıktısı veya kurumca onaylı sureti ya</w:t>
      </w:r>
      <w:r w:rsidR="00F2747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da aslı başvuru sırasında Ajansa ibraz edilmek şartıyla fotokopisi,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ç)</w:t>
      </w:r>
      <w:r w:rsidR="00DB0DB8" w:rsidRPr="00196373">
        <w:rPr>
          <w:rFonts w:ascii="Bookman Old Style" w:eastAsia="Times New Roman" w:hAnsi="Bookman Old Style" w:cs="Times New Roman"/>
          <w:sz w:val="23"/>
          <w:szCs w:val="23"/>
          <w:lang w:eastAsia="tr-TR"/>
        </w:rPr>
        <w:t xml:space="preserve"> 4,5x</w:t>
      </w:r>
      <w:r w:rsidRPr="00196373">
        <w:rPr>
          <w:rFonts w:ascii="Bookman Old Style" w:eastAsia="Times New Roman" w:hAnsi="Bookman Old Style" w:cs="Times New Roman"/>
          <w:sz w:val="23"/>
          <w:szCs w:val="23"/>
          <w:lang w:eastAsia="tr-TR"/>
        </w:rPr>
        <w:t xml:space="preserve">6 ebadında 3 (üç) adet vesikalık fotoğraf (son </w:t>
      </w:r>
      <w:r w:rsidR="00DB0DB8" w:rsidRPr="00196373">
        <w:rPr>
          <w:rFonts w:ascii="Bookman Old Style" w:eastAsia="Times New Roman" w:hAnsi="Bookman Old Style" w:cs="Times New Roman"/>
          <w:sz w:val="23"/>
          <w:szCs w:val="23"/>
          <w:lang w:eastAsia="tr-TR"/>
        </w:rPr>
        <w:t>6</w:t>
      </w:r>
      <w:r w:rsidRPr="00196373">
        <w:rPr>
          <w:rFonts w:ascii="Bookman Old Style" w:eastAsia="Times New Roman" w:hAnsi="Bookman Old Style" w:cs="Times New Roman"/>
          <w:sz w:val="23"/>
          <w:szCs w:val="23"/>
          <w:lang w:eastAsia="tr-TR"/>
        </w:rPr>
        <w:t xml:space="preserve"> ay içerisinde çekilmiş, bir tanesi İş Talep Formuna yapıştırılmış),</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d)</w:t>
      </w:r>
      <w:r w:rsidRPr="00196373">
        <w:rPr>
          <w:rFonts w:ascii="Bookman Old Style" w:eastAsia="Times New Roman" w:hAnsi="Bookman Old Style" w:cs="Times New Roman"/>
          <w:sz w:val="23"/>
          <w:szCs w:val="23"/>
          <w:lang w:eastAsia="tr-TR"/>
        </w:rPr>
        <w:t xml:space="preserve"> Sabıkasının bulunmadığına dair Cumhuriyet Savcılığından son 3 ay içerisinde alınmış belgenin aslı veya adayın beyanı,</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e)</w:t>
      </w:r>
      <w:r w:rsidRPr="00196373">
        <w:rPr>
          <w:rFonts w:ascii="Bookman Old Style" w:eastAsia="Times New Roman" w:hAnsi="Bookman Old Style" w:cs="Times New Roman"/>
          <w:sz w:val="23"/>
          <w:szCs w:val="23"/>
          <w:lang w:eastAsia="tr-TR"/>
        </w:rPr>
        <w:t xml:space="preserve"> T.C. Kimlik numarası yazılı beyanı,</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f)</w:t>
      </w:r>
      <w:r w:rsidRPr="00196373">
        <w:rPr>
          <w:rFonts w:ascii="Bookman Old Style" w:eastAsia="Times New Roman" w:hAnsi="Bookman Old Style" w:cs="Times New Roman"/>
          <w:sz w:val="23"/>
          <w:szCs w:val="23"/>
          <w:lang w:eastAsia="tr-TR"/>
        </w:rPr>
        <w:t xml:space="preserve"> Özgeçmiş,</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g)</w:t>
      </w:r>
      <w:r w:rsidRPr="00196373">
        <w:rPr>
          <w:rFonts w:ascii="Bookman Old Style" w:eastAsia="Times New Roman" w:hAnsi="Bookman Old Style" w:cs="Times New Roman"/>
          <w:sz w:val="23"/>
          <w:szCs w:val="23"/>
          <w:lang w:eastAsia="tr-TR"/>
        </w:rPr>
        <w:t xml:space="preserve"> Erkek adaylar için askerlik görevini yapmış, muaf veya en az bir yıl erteletmiş olduğunu gösteren belgenin aslı, noter tasdikli sureti ya</w:t>
      </w:r>
      <w:r w:rsidR="00F2747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da aslı başvuru sırasında Ajansa ibraz edilmek şartıyla fotokopisi,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b/>
          <w:bCs/>
          <w:sz w:val="23"/>
          <w:szCs w:val="23"/>
          <w:lang w:eastAsia="tr-TR"/>
        </w:rPr>
        <w:t>ğ)</w:t>
      </w:r>
      <w:r w:rsidRPr="00196373">
        <w:rPr>
          <w:rFonts w:ascii="Bookman Old Style" w:eastAsia="Times New Roman" w:hAnsi="Bookman Old Style" w:cs="Times New Roman"/>
          <w:sz w:val="23"/>
          <w:szCs w:val="23"/>
          <w:lang w:eastAsia="tr-TR"/>
        </w:rPr>
        <w:t xml:space="preserve"> KPSS puanıyla başvuracak adaylar için, 10-11 Temmuz 2010 veya 9-10 Temmuz 2011 tarihlerinde yapılan Kamu Personeli Seçme Sınavlarında başvuruda bulundukları alan için ilgili puan türlerinden talep edilen puanı aldıklarını gösterir belgenin aslı, bilgisayar çıktısı veya kurumca onaylı sureti ya</w:t>
      </w:r>
      <w:r w:rsidR="00F2747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da aslı başvuru sırasında Ajansa ibraz edilmek şartıyla fotokopisi,</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i/>
          <w:sz w:val="23"/>
          <w:szCs w:val="23"/>
          <w:lang w:eastAsia="tr-TR"/>
        </w:rPr>
      </w:pPr>
      <w:r w:rsidRPr="00196373">
        <w:rPr>
          <w:rFonts w:ascii="Bookman Old Style" w:eastAsia="Times New Roman" w:hAnsi="Bookman Old Style" w:cs="Times New Roman"/>
          <w:b/>
          <w:sz w:val="23"/>
          <w:szCs w:val="23"/>
          <w:lang w:eastAsia="tr-TR"/>
        </w:rPr>
        <w:t>j)</w:t>
      </w:r>
      <w:r w:rsidRPr="00196373">
        <w:rPr>
          <w:rFonts w:ascii="Bookman Old Style" w:eastAsia="Times New Roman" w:hAnsi="Bookman Old Style" w:cs="Times New Roman"/>
          <w:sz w:val="23"/>
          <w:szCs w:val="23"/>
          <w:lang w:eastAsia="tr-TR"/>
        </w:rPr>
        <w:t xml:space="preserve"> İş tecrübesi ile başvuranların kamu kurumlarından veya ilgili Sosyal Güvenlik Kurumundan alacakları ispatlayıcı belgenin aslı veya noter tasdikli sureti ya da aslı başvuru sırasında Ajansa ibraz edilmek şartıyla fotokopileri,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k)</w:t>
      </w:r>
      <w:r w:rsidRPr="00196373">
        <w:rPr>
          <w:rFonts w:ascii="Bookman Old Style" w:eastAsia="Times New Roman" w:hAnsi="Bookman Old Style" w:cs="Times New Roman"/>
          <w:sz w:val="23"/>
          <w:szCs w:val="23"/>
          <w:lang w:eastAsia="tr-TR"/>
        </w:rPr>
        <w:t xml:space="preserve"> Yukarıda belirtilen tercih nedenlerini taşıdığını gösterir belgelerin asılları veya noter tasdikli suretleri ya da aslı başvuru sırasında Ajansa ibraz edilmek şartıyla fotokopileri.</w:t>
      </w:r>
    </w:p>
    <w:p w:rsidR="00196373" w:rsidRDefault="00196373"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p>
    <w:p w:rsidR="00196373" w:rsidRDefault="00196373"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p>
    <w:p w:rsidR="00196373" w:rsidRDefault="00196373"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p>
    <w:p w:rsidR="00F2747D"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lastRenderedPageBreak/>
        <w:t xml:space="preserve">5. BAŞVURU TARİHİ, ŞEKLİ </w:t>
      </w:r>
      <w:r w:rsidR="00DB0DB8" w:rsidRPr="00196373">
        <w:rPr>
          <w:rFonts w:ascii="Bookman Old Style" w:eastAsia="Times New Roman" w:hAnsi="Bookman Old Style" w:cs="Times New Roman"/>
          <w:b/>
          <w:sz w:val="23"/>
          <w:szCs w:val="23"/>
          <w:lang w:eastAsia="tr-TR"/>
        </w:rPr>
        <w:t>ve</w:t>
      </w:r>
      <w:r w:rsidRPr="00196373">
        <w:rPr>
          <w:rFonts w:ascii="Bookman Old Style" w:eastAsia="Times New Roman" w:hAnsi="Bookman Old Style" w:cs="Times New Roman"/>
          <w:b/>
          <w:sz w:val="23"/>
          <w:szCs w:val="23"/>
          <w:lang w:eastAsia="tr-TR"/>
        </w:rPr>
        <w:t xml:space="preserve"> YERİ</w:t>
      </w:r>
    </w:p>
    <w:p w:rsidR="00F2747D"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 xml:space="preserve">Adayların, sınava katılabilmek için yukarıda sayılan başvuru belgelerini </w:t>
      </w:r>
      <w:r w:rsidR="00230CD8" w:rsidRPr="00196373">
        <w:rPr>
          <w:rFonts w:ascii="Bookman Old Style" w:eastAsia="Times New Roman" w:hAnsi="Bookman Old Style" w:cs="Times New Roman"/>
          <w:b/>
          <w:sz w:val="23"/>
          <w:szCs w:val="23"/>
          <w:lang w:eastAsia="tr-TR"/>
        </w:rPr>
        <w:t>23</w:t>
      </w:r>
      <w:r w:rsidR="00E73FEA" w:rsidRPr="00196373">
        <w:rPr>
          <w:rFonts w:ascii="Bookman Old Style" w:eastAsia="Times New Roman" w:hAnsi="Bookman Old Style" w:cs="Times New Roman"/>
          <w:b/>
          <w:sz w:val="23"/>
          <w:szCs w:val="23"/>
          <w:lang w:eastAsia="tr-TR"/>
        </w:rPr>
        <w:t xml:space="preserve">.07.2012 </w:t>
      </w:r>
      <w:r w:rsidR="00230CD8" w:rsidRPr="00196373">
        <w:rPr>
          <w:rFonts w:ascii="Bookman Old Style" w:eastAsia="Times New Roman" w:hAnsi="Bookman Old Style" w:cs="Times New Roman"/>
          <w:b/>
          <w:sz w:val="23"/>
          <w:szCs w:val="23"/>
          <w:lang w:eastAsia="tr-TR"/>
        </w:rPr>
        <w:t>Pazartesi</w:t>
      </w:r>
      <w:r w:rsidRPr="00196373">
        <w:rPr>
          <w:rFonts w:ascii="Bookman Old Style" w:eastAsia="Times New Roman" w:hAnsi="Bookman Old Style" w:cs="Times New Roman"/>
          <w:b/>
          <w:sz w:val="23"/>
          <w:szCs w:val="23"/>
          <w:lang w:eastAsia="tr-TR"/>
        </w:rPr>
        <w:t xml:space="preserve"> günü saat 17.00'e kadar </w:t>
      </w:r>
      <w:r w:rsidR="0049272D" w:rsidRPr="00196373">
        <w:rPr>
          <w:rFonts w:ascii="Bookman Old Style" w:eastAsia="Times New Roman" w:hAnsi="Bookman Old Style" w:cs="Times New Roman"/>
          <w:b/>
          <w:sz w:val="23"/>
          <w:szCs w:val="23"/>
          <w:lang w:eastAsia="tr-TR"/>
        </w:rPr>
        <w:t>Batı Akdeniz Kalkınma Ajansı</w:t>
      </w:r>
      <w:r w:rsidR="00E60C96" w:rsidRPr="00196373">
        <w:rPr>
          <w:rFonts w:ascii="Bookman Old Style" w:eastAsia="Times New Roman" w:hAnsi="Bookman Old Style" w:cs="Times New Roman"/>
          <w:b/>
          <w:sz w:val="23"/>
          <w:szCs w:val="23"/>
          <w:lang w:eastAsia="tr-TR"/>
        </w:rPr>
        <w:t>,</w:t>
      </w:r>
      <w:r w:rsidR="0049272D" w:rsidRPr="00196373">
        <w:rPr>
          <w:rFonts w:ascii="Bookman Old Style" w:eastAsia="Times New Roman" w:hAnsi="Bookman Old Style" w:cs="Times New Roman"/>
          <w:b/>
          <w:sz w:val="23"/>
          <w:szCs w:val="23"/>
          <w:lang w:eastAsia="tr-TR"/>
        </w:rPr>
        <w:t xml:space="preserve"> </w:t>
      </w:r>
      <w:r w:rsidR="00F2747D" w:rsidRPr="00196373">
        <w:rPr>
          <w:rFonts w:ascii="Bookman Old Style" w:eastAsia="Times New Roman" w:hAnsi="Bookman Old Style" w:cs="Times New Roman"/>
          <w:b/>
          <w:sz w:val="23"/>
          <w:szCs w:val="23"/>
          <w:lang w:eastAsia="tr-TR"/>
        </w:rPr>
        <w:t xml:space="preserve">İl Özel İdaresi Yerleşkesi Atatürk Bulvarı Eğirdir Yolu </w:t>
      </w:r>
      <w:smartTag w:uri="urn:schemas-microsoft-com:office:smarttags" w:element="metricconverter">
        <w:smartTagPr>
          <w:attr w:name="ProductID" w:val="4. Km"/>
        </w:smartTagPr>
        <w:r w:rsidR="00F2747D" w:rsidRPr="00196373">
          <w:rPr>
            <w:rFonts w:ascii="Bookman Old Style" w:eastAsia="Times New Roman" w:hAnsi="Bookman Old Style" w:cs="Times New Roman"/>
            <w:b/>
            <w:sz w:val="23"/>
            <w:szCs w:val="23"/>
            <w:lang w:eastAsia="tr-TR"/>
          </w:rPr>
          <w:t>4. Km</w:t>
        </w:r>
      </w:smartTag>
      <w:r w:rsidR="00F2747D" w:rsidRPr="00196373">
        <w:rPr>
          <w:rFonts w:ascii="Bookman Old Style" w:eastAsia="Times New Roman" w:hAnsi="Bookman Old Style" w:cs="Times New Roman"/>
          <w:b/>
          <w:sz w:val="23"/>
          <w:szCs w:val="23"/>
          <w:lang w:eastAsia="tr-TR"/>
        </w:rPr>
        <w:t xml:space="preserve"> 32200 ISPARTA</w:t>
      </w:r>
      <w:r w:rsidR="00F2747D" w:rsidRPr="00196373">
        <w:rPr>
          <w:rFonts w:ascii="Bookman Old Style" w:eastAsia="Times New Roman" w:hAnsi="Bookman Old Style" w:cs="Times New Roman"/>
          <w:sz w:val="23"/>
          <w:szCs w:val="23"/>
          <w:lang w:eastAsia="tr-TR"/>
        </w:rPr>
        <w:t xml:space="preserve"> adresine </w:t>
      </w:r>
      <w:r w:rsidRPr="00196373">
        <w:rPr>
          <w:rFonts w:ascii="Bookman Old Style" w:eastAsia="Times New Roman" w:hAnsi="Bookman Old Style" w:cs="Times New Roman"/>
          <w:sz w:val="23"/>
          <w:szCs w:val="23"/>
          <w:lang w:eastAsia="tr-TR"/>
        </w:rPr>
        <w:t>elden teslim etmeleri</w:t>
      </w:r>
      <w:r w:rsidR="00F2747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veya bu tarihe kadar belirtilen adrese ulaşmak kaydıyla posta veya kargo yolu ile göndermeleri gerekmektedir.</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Bu tarih ve saatten sonra yapılan başvurular ile kargo veya postadan kaynaklı gecikmeler kesinlikle dikkate alınmayacaktır.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6. SINAVA GİRİŞ</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Ajans'a yapılan başvurular, Genel Sekreterlik tarafından dosya üzerinde değerlendirildikten sonra, yarışma sınavına katılabilecek adayların isimleri ile sınava i</w:t>
      </w:r>
      <w:r w:rsidR="00E73FEA" w:rsidRPr="00196373">
        <w:rPr>
          <w:rFonts w:ascii="Bookman Old Style" w:eastAsia="Times New Roman" w:hAnsi="Bookman Old Style" w:cs="Times New Roman"/>
          <w:sz w:val="23"/>
          <w:szCs w:val="23"/>
          <w:lang w:eastAsia="tr-TR"/>
        </w:rPr>
        <w:t xml:space="preserve">lişkin tarih ve yer bilgileri </w:t>
      </w:r>
      <w:r w:rsidR="00E73FEA" w:rsidRPr="00196373">
        <w:rPr>
          <w:rFonts w:ascii="Bookman Old Style" w:eastAsia="Times New Roman" w:hAnsi="Bookman Old Style" w:cs="Times New Roman"/>
          <w:b/>
          <w:sz w:val="23"/>
          <w:szCs w:val="23"/>
          <w:lang w:eastAsia="tr-TR"/>
        </w:rPr>
        <w:t>03</w:t>
      </w:r>
      <w:r w:rsidRPr="00196373">
        <w:rPr>
          <w:rFonts w:ascii="Bookman Old Style" w:eastAsia="Times New Roman" w:hAnsi="Bookman Old Style" w:cs="Times New Roman"/>
          <w:b/>
          <w:sz w:val="23"/>
          <w:szCs w:val="23"/>
          <w:lang w:eastAsia="tr-TR"/>
        </w:rPr>
        <w:t xml:space="preserve"> </w:t>
      </w:r>
      <w:r w:rsidR="00E73FEA" w:rsidRPr="00196373">
        <w:rPr>
          <w:rFonts w:ascii="Bookman Old Style" w:eastAsia="Times New Roman" w:hAnsi="Bookman Old Style" w:cs="Times New Roman"/>
          <w:b/>
          <w:sz w:val="23"/>
          <w:szCs w:val="23"/>
          <w:lang w:eastAsia="tr-TR"/>
        </w:rPr>
        <w:t>Ağustos</w:t>
      </w:r>
      <w:r w:rsidRPr="00196373">
        <w:rPr>
          <w:rFonts w:ascii="Bookman Old Style" w:eastAsia="Times New Roman" w:hAnsi="Bookman Old Style" w:cs="Times New Roman"/>
          <w:b/>
          <w:sz w:val="23"/>
          <w:szCs w:val="23"/>
          <w:lang w:eastAsia="tr-TR"/>
        </w:rPr>
        <w:t xml:space="preserve"> 2012 </w:t>
      </w:r>
      <w:r w:rsidR="00230CD8" w:rsidRPr="00196373">
        <w:rPr>
          <w:rFonts w:ascii="Bookman Old Style" w:eastAsia="Times New Roman" w:hAnsi="Bookman Old Style" w:cs="Times New Roman"/>
          <w:b/>
          <w:sz w:val="23"/>
          <w:szCs w:val="23"/>
          <w:lang w:eastAsia="tr-TR"/>
        </w:rPr>
        <w:t>Cuma günü saat 17</w:t>
      </w:r>
      <w:r w:rsidR="00206C00" w:rsidRPr="00196373">
        <w:rPr>
          <w:rFonts w:ascii="Bookman Old Style" w:eastAsia="Times New Roman" w:hAnsi="Bookman Old Style" w:cs="Times New Roman"/>
          <w:b/>
          <w:sz w:val="23"/>
          <w:szCs w:val="23"/>
          <w:lang w:eastAsia="tr-TR"/>
        </w:rPr>
        <w:t>.00’den</w:t>
      </w:r>
      <w:r w:rsidR="00206C00"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 xml:space="preserve">itibaren Ajansın web sitesi olan </w:t>
      </w:r>
      <w:r w:rsidRPr="00196373">
        <w:rPr>
          <w:rStyle w:val="Kpr"/>
          <w:rFonts w:ascii="Bookman Old Style" w:hAnsi="Bookman Old Style"/>
          <w:sz w:val="23"/>
          <w:szCs w:val="23"/>
        </w:rPr>
        <w:t>www.</w:t>
      </w:r>
      <w:r w:rsidR="00F2747D" w:rsidRPr="00196373">
        <w:rPr>
          <w:rStyle w:val="Kpr"/>
          <w:rFonts w:ascii="Bookman Old Style" w:hAnsi="Bookman Old Style"/>
          <w:sz w:val="23"/>
          <w:szCs w:val="23"/>
        </w:rPr>
        <w:t>baka</w:t>
      </w:r>
      <w:r w:rsidRPr="00196373">
        <w:rPr>
          <w:rStyle w:val="Kpr"/>
          <w:rFonts w:ascii="Bookman Old Style" w:hAnsi="Bookman Old Style"/>
          <w:sz w:val="23"/>
          <w:szCs w:val="23"/>
        </w:rPr>
        <w:t>.org.tr</w:t>
      </w:r>
      <w:r w:rsidRPr="00196373">
        <w:rPr>
          <w:rFonts w:ascii="Bookman Old Style" w:eastAsia="Times New Roman" w:hAnsi="Bookman Old Style" w:cs="Times New Roman"/>
          <w:sz w:val="23"/>
          <w:szCs w:val="23"/>
          <w:lang w:eastAsia="tr-TR"/>
        </w:rPr>
        <w:t xml:space="preserve"> ile </w:t>
      </w:r>
      <w:hyperlink r:id="rId7" w:history="1">
        <w:r w:rsidR="00E60C96" w:rsidRPr="00196373">
          <w:rPr>
            <w:rStyle w:val="Kpr"/>
            <w:rFonts w:ascii="Bookman Old Style" w:eastAsia="Times New Roman" w:hAnsi="Bookman Old Style"/>
            <w:sz w:val="23"/>
            <w:szCs w:val="23"/>
            <w:lang w:eastAsia="tr-TR"/>
          </w:rPr>
          <w:t>www.isparta.gov.tr</w:t>
        </w:r>
      </w:hyperlink>
      <w:r w:rsidRPr="00196373">
        <w:rPr>
          <w:rFonts w:ascii="Bookman Old Style" w:eastAsia="Times New Roman" w:hAnsi="Bookman Old Style" w:cs="Times New Roman"/>
          <w:sz w:val="23"/>
          <w:szCs w:val="23"/>
          <w:lang w:eastAsia="tr-TR"/>
        </w:rPr>
        <w:t>,</w:t>
      </w:r>
      <w:r w:rsidR="00206C00" w:rsidRPr="00196373">
        <w:rPr>
          <w:rFonts w:ascii="Bookman Old Style" w:eastAsia="Times New Roman" w:hAnsi="Bookman Old Style" w:cs="Times New Roman"/>
          <w:sz w:val="23"/>
          <w:szCs w:val="23"/>
          <w:lang w:eastAsia="tr-TR"/>
        </w:rPr>
        <w:t xml:space="preserve"> </w:t>
      </w:r>
      <w:hyperlink r:id="rId8" w:history="1">
        <w:r w:rsidR="00E60C96" w:rsidRPr="00196373">
          <w:rPr>
            <w:rStyle w:val="Kpr"/>
            <w:rFonts w:ascii="Bookman Old Style" w:eastAsia="Times New Roman" w:hAnsi="Bookman Old Style"/>
            <w:sz w:val="23"/>
            <w:szCs w:val="23"/>
            <w:lang w:eastAsia="tr-TR"/>
          </w:rPr>
          <w:t>www.burdur.gov.tr</w:t>
        </w:r>
      </w:hyperlink>
      <w:r w:rsidRPr="00196373">
        <w:rPr>
          <w:rFonts w:ascii="Bookman Old Style" w:eastAsia="Times New Roman" w:hAnsi="Bookman Old Style" w:cs="Times New Roman"/>
          <w:sz w:val="23"/>
          <w:szCs w:val="23"/>
          <w:lang w:eastAsia="tr-TR"/>
        </w:rPr>
        <w:t>,</w:t>
      </w:r>
      <w:r w:rsidR="00E60C96" w:rsidRPr="00196373">
        <w:rPr>
          <w:rFonts w:ascii="Bookman Old Style" w:eastAsia="Times New Roman" w:hAnsi="Bookman Old Style" w:cs="Times New Roman"/>
          <w:sz w:val="23"/>
          <w:szCs w:val="23"/>
          <w:lang w:eastAsia="tr-TR"/>
        </w:rPr>
        <w:t xml:space="preserve"> ve</w:t>
      </w:r>
      <w:r w:rsidRPr="00196373">
        <w:rPr>
          <w:rFonts w:ascii="Bookman Old Style" w:eastAsia="Times New Roman" w:hAnsi="Bookman Old Style" w:cs="Times New Roman"/>
          <w:sz w:val="23"/>
          <w:szCs w:val="23"/>
          <w:lang w:eastAsia="tr-TR"/>
        </w:rPr>
        <w:t xml:space="preserve"> </w:t>
      </w:r>
      <w:hyperlink r:id="rId9" w:history="1">
        <w:r w:rsidR="00E60C96" w:rsidRPr="00196373">
          <w:rPr>
            <w:rStyle w:val="Kpr"/>
            <w:rFonts w:ascii="Bookman Old Style" w:eastAsia="Times New Roman" w:hAnsi="Bookman Old Style"/>
            <w:sz w:val="23"/>
            <w:szCs w:val="23"/>
            <w:lang w:eastAsia="tr-TR"/>
          </w:rPr>
          <w:t>www.antalya.gov.tr</w:t>
        </w:r>
      </w:hyperlink>
      <w:r w:rsidR="00E60C96"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 xml:space="preserve">internet sayfalarında ilan edilecektir. </w:t>
      </w:r>
      <w:proofErr w:type="gramEnd"/>
      <w:r w:rsidRPr="00196373">
        <w:rPr>
          <w:rFonts w:ascii="Bookman Old Style" w:eastAsia="Times New Roman" w:hAnsi="Bookman Old Style" w:cs="Times New Roman"/>
          <w:sz w:val="23"/>
          <w:szCs w:val="23"/>
          <w:lang w:eastAsia="tr-TR"/>
        </w:rPr>
        <w:t>Adaylara ayrıca tebligat yapılmayacaktır.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Yapılacak değerlendirme sonucunda istihdam edilmesi planlanan personel sayısının 4 (dört) katına kadar aday yarışma sınavına çağırılabilecektir.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 xml:space="preserve">KPSS ve KPDS puanları, iş tecrübesi, ilanın ilgili bölümlerinde yer alan tercih nedenleri, 25.02.2006 tarih ve 5449 sayılı Kalkınma Ajanslarının Kuruluşu, Koordinasyonu ve Görevleri Hakkında Kanunun ve 25.07.2006 tarih ve 26239 sayılı Resmî </w:t>
      </w:r>
      <w:proofErr w:type="spellStart"/>
      <w:r w:rsidRPr="00196373">
        <w:rPr>
          <w:rFonts w:ascii="Bookman Old Style" w:eastAsia="Times New Roman" w:hAnsi="Bookman Old Style" w:cs="Times New Roman"/>
          <w:sz w:val="23"/>
          <w:szCs w:val="23"/>
          <w:lang w:eastAsia="tr-TR"/>
        </w:rPr>
        <w:t>Gazete'de</w:t>
      </w:r>
      <w:proofErr w:type="spellEnd"/>
      <w:r w:rsidRPr="00196373">
        <w:rPr>
          <w:rFonts w:ascii="Bookman Old Style" w:eastAsia="Times New Roman" w:hAnsi="Bookman Old Style" w:cs="Times New Roman"/>
          <w:sz w:val="23"/>
          <w:szCs w:val="23"/>
          <w:lang w:eastAsia="tr-TR"/>
        </w:rPr>
        <w:t xml:space="preserve"> yayınlanan Kalkınma Ajansları Personel Yönetmeliğinin istihdam önceliğine ilişkin hükümleri dikkate alınarak yapılacak sıralama sonucunda en fazla niteliğe sahip olan</w:t>
      </w:r>
      <w:r w:rsidR="00100199" w:rsidRPr="00196373">
        <w:rPr>
          <w:rFonts w:ascii="Bookman Old Style" w:eastAsia="Times New Roman" w:hAnsi="Bookman Old Style" w:cs="Times New Roman"/>
          <w:sz w:val="23"/>
          <w:szCs w:val="23"/>
          <w:lang w:eastAsia="tr-TR"/>
        </w:rPr>
        <w:t xml:space="preserve"> adaydan başlamak üzere </w:t>
      </w:r>
      <w:r w:rsidR="00100199" w:rsidRPr="00196373">
        <w:rPr>
          <w:rFonts w:ascii="Bookman Old Style" w:eastAsia="Times New Roman" w:hAnsi="Bookman Old Style" w:cs="Times New Roman"/>
          <w:b/>
          <w:sz w:val="23"/>
          <w:szCs w:val="23"/>
          <w:lang w:eastAsia="tr-TR"/>
        </w:rPr>
        <w:t>Tablo 2’de</w:t>
      </w:r>
      <w:r w:rsidR="00100199" w:rsidRPr="00196373">
        <w:rPr>
          <w:rFonts w:ascii="Bookman Old Style" w:eastAsia="Times New Roman" w:hAnsi="Bookman Old Style" w:cs="Times New Roman"/>
          <w:sz w:val="23"/>
          <w:szCs w:val="23"/>
          <w:lang w:eastAsia="tr-TR"/>
        </w:rPr>
        <w:t xml:space="preserve"> belirtilen sayıda aday</w:t>
      </w:r>
      <w:r w:rsidRPr="00196373">
        <w:rPr>
          <w:rFonts w:ascii="Bookman Old Style" w:eastAsia="Times New Roman" w:hAnsi="Bookman Old Style" w:cs="Times New Roman"/>
          <w:sz w:val="23"/>
          <w:szCs w:val="23"/>
          <w:lang w:eastAsia="tr-TR"/>
        </w:rPr>
        <w:t xml:space="preserve"> sınava çağırılabilecektir.</w:t>
      </w:r>
      <w:proofErr w:type="gramEnd"/>
    </w:p>
    <w:p w:rsidR="00B27277" w:rsidRPr="00196373" w:rsidRDefault="00100199"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 xml:space="preserve">Tablo 2: Unvanlarına Göre </w:t>
      </w:r>
      <w:r w:rsidR="00B27277" w:rsidRPr="00196373">
        <w:rPr>
          <w:rFonts w:ascii="Bookman Old Style" w:eastAsia="Times New Roman" w:hAnsi="Bookman Old Style" w:cs="Times New Roman"/>
          <w:b/>
          <w:sz w:val="23"/>
          <w:szCs w:val="23"/>
          <w:lang w:eastAsia="tr-TR"/>
        </w:rPr>
        <w:t xml:space="preserve">Sınava Çağrılacak </w:t>
      </w:r>
      <w:r w:rsidRPr="00196373">
        <w:rPr>
          <w:rFonts w:ascii="Bookman Old Style" w:eastAsia="Times New Roman" w:hAnsi="Bookman Old Style" w:cs="Times New Roman"/>
          <w:b/>
          <w:sz w:val="23"/>
          <w:szCs w:val="23"/>
          <w:lang w:eastAsia="tr-TR"/>
        </w:rPr>
        <w:t xml:space="preserve">Aday </w:t>
      </w:r>
      <w:r w:rsidR="00B27277" w:rsidRPr="00196373">
        <w:rPr>
          <w:rFonts w:ascii="Bookman Old Style" w:eastAsia="Times New Roman" w:hAnsi="Bookman Old Style" w:cs="Times New Roman"/>
          <w:b/>
          <w:sz w:val="23"/>
          <w:szCs w:val="23"/>
          <w:lang w:eastAsia="tr-TR"/>
        </w:rPr>
        <w:t>Personel Sayıları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1"/>
        <w:gridCol w:w="3016"/>
        <w:gridCol w:w="3694"/>
      </w:tblGrid>
      <w:tr w:rsidR="00206C00" w:rsidRPr="00196373" w:rsidTr="005F0DC1">
        <w:trPr>
          <w:trHeight w:val="965"/>
          <w:tblCellSpacing w:w="15" w:type="dxa"/>
        </w:trPr>
        <w:tc>
          <w:tcPr>
            <w:tcW w:w="0" w:type="auto"/>
            <w:tcBorders>
              <w:top w:val="outset" w:sz="6" w:space="0" w:color="auto"/>
              <w:left w:val="outset" w:sz="6" w:space="0" w:color="auto"/>
              <w:right w:val="outset" w:sz="6" w:space="0" w:color="auto"/>
            </w:tcBorders>
            <w:vAlign w:val="center"/>
            <w:hideMark/>
          </w:tcPr>
          <w:p w:rsidR="00206C00" w:rsidRPr="00196373" w:rsidRDefault="00206C00" w:rsidP="0049272D">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Personelin Unvanı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06C00" w:rsidRPr="00196373" w:rsidRDefault="00206C00" w:rsidP="0049272D">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Alınacak Personel Sayısı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06C00" w:rsidRPr="00196373" w:rsidRDefault="00206C00" w:rsidP="0049272D">
            <w:pPr>
              <w:spacing w:after="0"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Sınava Çağrılacak Aday Sayısı</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Uzman Personel</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206C00"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13 (</w:t>
            </w:r>
            <w:proofErr w:type="spellStart"/>
            <w:r w:rsidRPr="00196373">
              <w:rPr>
                <w:rFonts w:ascii="Bookman Old Style" w:eastAsia="Times New Roman" w:hAnsi="Bookman Old Style" w:cs="Times New Roman"/>
                <w:sz w:val="23"/>
                <w:szCs w:val="23"/>
                <w:lang w:eastAsia="tr-TR"/>
              </w:rPr>
              <w:t>onüç</w:t>
            </w:r>
            <w:proofErr w:type="spellEnd"/>
            <w:r w:rsidRPr="00196373">
              <w:rPr>
                <w:rFonts w:ascii="Bookman Old Style" w:eastAsia="Times New Roman" w:hAnsi="Bookman Old Style" w:cs="Times New Roman"/>
                <w:sz w:val="23"/>
                <w:szCs w:val="23"/>
                <w:lang w:eastAsia="tr-TR"/>
              </w:rPr>
              <w:t>)</w:t>
            </w:r>
            <w:r w:rsidR="00B27277" w:rsidRPr="00196373">
              <w:rPr>
                <w:rFonts w:ascii="Bookman Old Style" w:eastAsia="Times New Roman" w:hAnsi="Bookman Old Style" w:cs="Times New Roman"/>
                <w:sz w:val="23"/>
                <w:szCs w:val="23"/>
                <w:lang w:eastAsia="tr-TR"/>
              </w:rPr>
              <w:t xml:space="preserve"> kişi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206C00"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52 (</w:t>
            </w:r>
            <w:proofErr w:type="spellStart"/>
            <w:r w:rsidRPr="00196373">
              <w:rPr>
                <w:rFonts w:ascii="Bookman Old Style" w:eastAsia="Times New Roman" w:hAnsi="Bookman Old Style" w:cs="Times New Roman"/>
                <w:sz w:val="23"/>
                <w:szCs w:val="23"/>
                <w:lang w:eastAsia="tr-TR"/>
              </w:rPr>
              <w:t>elliiki</w:t>
            </w:r>
            <w:proofErr w:type="spellEnd"/>
            <w:r w:rsidRPr="00196373">
              <w:rPr>
                <w:rFonts w:ascii="Bookman Old Style" w:eastAsia="Times New Roman" w:hAnsi="Bookman Old Style" w:cs="Times New Roman"/>
                <w:sz w:val="23"/>
                <w:szCs w:val="23"/>
                <w:lang w:eastAsia="tr-TR"/>
              </w:rPr>
              <w:t>)</w:t>
            </w:r>
            <w:r w:rsidR="00B27277" w:rsidRPr="00196373">
              <w:rPr>
                <w:rFonts w:ascii="Bookman Old Style" w:eastAsia="Times New Roman" w:hAnsi="Bookman Old Style" w:cs="Times New Roman"/>
                <w:sz w:val="23"/>
                <w:szCs w:val="23"/>
                <w:lang w:eastAsia="tr-TR"/>
              </w:rPr>
              <w:t xml:space="preserve"> kişi</w:t>
            </w:r>
          </w:p>
        </w:tc>
      </w:tr>
      <w:tr w:rsidR="00B27277" w:rsidRPr="00196373"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B27277"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Destek Personel</w:t>
            </w:r>
            <w:r w:rsidR="00100199" w:rsidRPr="00196373">
              <w:rPr>
                <w:rFonts w:ascii="Bookman Old Style" w:eastAsia="Times New Roman" w:hAnsi="Bookman Old Style" w:cs="Times New Roman"/>
                <w:sz w:val="23"/>
                <w:szCs w:val="23"/>
                <w:lang w:eastAsia="tr-TR"/>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206C00"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3 (üç)</w:t>
            </w:r>
            <w:r w:rsidR="00B27277" w:rsidRPr="00196373">
              <w:rPr>
                <w:rFonts w:ascii="Bookman Old Style" w:eastAsia="Times New Roman" w:hAnsi="Bookman Old Style" w:cs="Times New Roman"/>
                <w:sz w:val="23"/>
                <w:szCs w:val="23"/>
                <w:lang w:eastAsia="tr-TR"/>
              </w:rPr>
              <w:t xml:space="preserve"> kişi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196373" w:rsidRDefault="00206C00" w:rsidP="0049272D">
            <w:pPr>
              <w:spacing w:after="0"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12 (</w:t>
            </w:r>
            <w:proofErr w:type="spellStart"/>
            <w:r w:rsidRPr="00196373">
              <w:rPr>
                <w:rFonts w:ascii="Bookman Old Style" w:eastAsia="Times New Roman" w:hAnsi="Bookman Old Style" w:cs="Times New Roman"/>
                <w:sz w:val="23"/>
                <w:szCs w:val="23"/>
                <w:lang w:eastAsia="tr-TR"/>
              </w:rPr>
              <w:t>oniki</w:t>
            </w:r>
            <w:proofErr w:type="spellEnd"/>
            <w:r w:rsidRPr="00196373">
              <w:rPr>
                <w:rFonts w:ascii="Bookman Old Style" w:eastAsia="Times New Roman" w:hAnsi="Bookman Old Style" w:cs="Times New Roman"/>
                <w:sz w:val="23"/>
                <w:szCs w:val="23"/>
                <w:lang w:eastAsia="tr-TR"/>
              </w:rPr>
              <w:t>)</w:t>
            </w:r>
            <w:r w:rsidR="00B27277" w:rsidRPr="00196373">
              <w:rPr>
                <w:rFonts w:ascii="Bookman Old Style" w:eastAsia="Times New Roman" w:hAnsi="Bookman Old Style" w:cs="Times New Roman"/>
                <w:sz w:val="23"/>
                <w:szCs w:val="23"/>
                <w:lang w:eastAsia="tr-TR"/>
              </w:rPr>
              <w:t xml:space="preserve"> kişi</w:t>
            </w:r>
          </w:p>
        </w:tc>
      </w:tr>
    </w:tbl>
    <w:p w:rsidR="00100199" w:rsidRPr="00196373" w:rsidRDefault="00100199" w:rsidP="00100199">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8. SINAVIN YAPILIŞ ŞEKLİ</w:t>
      </w:r>
    </w:p>
    <w:p w:rsidR="00100199" w:rsidRPr="00196373" w:rsidRDefault="00100199" w:rsidP="00100199">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Sınav </w:t>
      </w:r>
      <w:r w:rsidRPr="00196373">
        <w:rPr>
          <w:rFonts w:ascii="Bookman Old Style" w:eastAsia="Times New Roman" w:hAnsi="Bookman Old Style" w:cs="Times New Roman"/>
          <w:b/>
          <w:sz w:val="23"/>
          <w:szCs w:val="23"/>
          <w:lang w:eastAsia="tr-TR"/>
        </w:rPr>
        <w:t>"sözlü"</w:t>
      </w:r>
      <w:r w:rsidRPr="00196373">
        <w:rPr>
          <w:rFonts w:ascii="Bookman Old Style" w:eastAsia="Times New Roman" w:hAnsi="Bookman Old Style" w:cs="Times New Roman"/>
          <w:sz w:val="23"/>
          <w:szCs w:val="23"/>
          <w:lang w:eastAsia="tr-TR"/>
        </w:rPr>
        <w:t xml:space="preserve"> olarak yapılacaktır. </w:t>
      </w:r>
      <w:proofErr w:type="gramStart"/>
      <w:r w:rsidRPr="00196373">
        <w:rPr>
          <w:rFonts w:ascii="Bookman Old Style" w:eastAsia="Times New Roman" w:hAnsi="Bookman Old Style" w:cs="Times New Roman"/>
          <w:sz w:val="23"/>
          <w:szCs w:val="23"/>
          <w:lang w:eastAsia="tr-TR"/>
        </w:rPr>
        <w:t xml:space="preserve">Sınav Kurulu üyeleri sözlü sınavda; adayın KPSS başarı durumu, adayın çalıştığı alandaki uzmanlık düzeyi, mesleki tecrübe ve bilgi birikimi, yabancı dil bilgisi ve bilinen yabancı dili kullanabilme düzeyi, adayın sorumluluk alabilme, iş bitirme, pratik zekâ, kavrayış, ifade ve temsil kabiliyeti, muhakeme gücü, görevlendirilecek pozisyona yatkınlık, davranış ve tepkilerinin mesleğe uygunluğu gibi niteliklere sahip olup olmadığını da göz önüne alarak her adaya ayrı ayrı not verecektir. </w:t>
      </w:r>
      <w:proofErr w:type="gramEnd"/>
      <w:r w:rsidRPr="00196373">
        <w:rPr>
          <w:rFonts w:ascii="Bookman Old Style" w:eastAsia="Times New Roman" w:hAnsi="Bookman Old Style" w:cs="Times New Roman"/>
          <w:sz w:val="23"/>
          <w:szCs w:val="23"/>
          <w:lang w:eastAsia="tr-TR"/>
        </w:rPr>
        <w:t xml:space="preserve">Sınav Kurulu </w:t>
      </w:r>
      <w:r w:rsidRPr="00196373">
        <w:rPr>
          <w:rFonts w:ascii="Bookman Old Style" w:eastAsia="Times New Roman" w:hAnsi="Bookman Old Style" w:cs="Times New Roman"/>
          <w:sz w:val="23"/>
          <w:szCs w:val="23"/>
          <w:lang w:eastAsia="tr-TR"/>
        </w:rPr>
        <w:lastRenderedPageBreak/>
        <w:t>bu hususları tespit etmek üzere uygun gördüğü bilgi ve belgeleri adaylardan isteyebilir.</w:t>
      </w:r>
    </w:p>
    <w:p w:rsidR="00B27277" w:rsidRPr="00196373" w:rsidRDefault="00100199"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 xml:space="preserve">9. </w:t>
      </w:r>
      <w:r w:rsidR="00B27277" w:rsidRPr="00196373">
        <w:rPr>
          <w:rFonts w:ascii="Bookman Old Style" w:eastAsia="Times New Roman" w:hAnsi="Bookman Old Style" w:cs="Times New Roman"/>
          <w:b/>
          <w:sz w:val="23"/>
          <w:szCs w:val="23"/>
          <w:lang w:eastAsia="tr-TR"/>
        </w:rPr>
        <w:t xml:space="preserve">SINAV YERİ </w:t>
      </w:r>
      <w:r w:rsidR="00206C00" w:rsidRPr="00196373">
        <w:rPr>
          <w:rFonts w:ascii="Bookman Old Style" w:eastAsia="Times New Roman" w:hAnsi="Bookman Old Style" w:cs="Times New Roman"/>
          <w:b/>
          <w:sz w:val="23"/>
          <w:szCs w:val="23"/>
          <w:lang w:eastAsia="tr-TR"/>
        </w:rPr>
        <w:t>ve</w:t>
      </w:r>
      <w:r w:rsidR="00B27277" w:rsidRPr="00196373">
        <w:rPr>
          <w:rFonts w:ascii="Bookman Old Style" w:eastAsia="Times New Roman" w:hAnsi="Bookman Old Style" w:cs="Times New Roman"/>
          <w:b/>
          <w:sz w:val="23"/>
          <w:szCs w:val="23"/>
          <w:lang w:eastAsia="tr-TR"/>
        </w:rPr>
        <w:t xml:space="preserve"> TARİHİ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Sözlü sınav, </w:t>
      </w:r>
      <w:r w:rsidR="00206C00" w:rsidRPr="00196373">
        <w:rPr>
          <w:rFonts w:ascii="Bookman Old Style" w:eastAsia="Times New Roman" w:hAnsi="Bookman Old Style" w:cs="Times New Roman"/>
          <w:b/>
          <w:bCs/>
          <w:sz w:val="23"/>
          <w:szCs w:val="23"/>
          <w:lang w:eastAsia="tr-TR"/>
        </w:rPr>
        <w:t>06</w:t>
      </w:r>
      <w:r w:rsidR="003E12FA" w:rsidRPr="00196373">
        <w:rPr>
          <w:rFonts w:ascii="Bookman Old Style" w:eastAsia="Times New Roman" w:hAnsi="Bookman Old Style" w:cs="Times New Roman"/>
          <w:b/>
          <w:bCs/>
          <w:sz w:val="23"/>
          <w:szCs w:val="23"/>
          <w:lang w:eastAsia="tr-TR"/>
        </w:rPr>
        <w:t>.08</w:t>
      </w:r>
      <w:r w:rsidR="00206C00" w:rsidRPr="00196373">
        <w:rPr>
          <w:rFonts w:ascii="Bookman Old Style" w:eastAsia="Times New Roman" w:hAnsi="Bookman Old Style" w:cs="Times New Roman"/>
          <w:b/>
          <w:bCs/>
          <w:sz w:val="23"/>
          <w:szCs w:val="23"/>
          <w:lang w:eastAsia="tr-TR"/>
        </w:rPr>
        <w:t>.2012</w:t>
      </w:r>
      <w:r w:rsidR="003E12FA" w:rsidRPr="00196373">
        <w:rPr>
          <w:rFonts w:ascii="Bookman Old Style" w:eastAsia="Times New Roman" w:hAnsi="Bookman Old Style" w:cs="Times New Roman"/>
          <w:b/>
          <w:bCs/>
          <w:sz w:val="23"/>
          <w:szCs w:val="23"/>
          <w:lang w:eastAsia="tr-TR"/>
        </w:rPr>
        <w:t xml:space="preserve"> - 08.08.2012</w:t>
      </w:r>
      <w:r w:rsidR="003E12FA" w:rsidRPr="00196373">
        <w:rPr>
          <w:rFonts w:ascii="Bookman Old Style" w:eastAsia="Times New Roman" w:hAnsi="Bookman Old Style" w:cs="Times New Roman"/>
          <w:b/>
          <w:sz w:val="23"/>
          <w:szCs w:val="23"/>
          <w:lang w:eastAsia="tr-TR"/>
        </w:rPr>
        <w:t xml:space="preserve"> tarihlerinde</w:t>
      </w:r>
      <w:r w:rsidRPr="00196373">
        <w:rPr>
          <w:rFonts w:ascii="Bookman Old Style" w:eastAsia="Times New Roman" w:hAnsi="Bookman Old Style" w:cs="Times New Roman"/>
          <w:b/>
          <w:sz w:val="23"/>
          <w:szCs w:val="23"/>
          <w:lang w:eastAsia="tr-TR"/>
        </w:rPr>
        <w:t xml:space="preserve"> </w:t>
      </w:r>
      <w:r w:rsidR="00206C00" w:rsidRPr="00196373">
        <w:rPr>
          <w:rFonts w:ascii="Bookman Old Style" w:eastAsia="Times New Roman" w:hAnsi="Bookman Old Style" w:cs="Times New Roman"/>
          <w:b/>
          <w:sz w:val="23"/>
          <w:szCs w:val="23"/>
          <w:lang w:eastAsia="tr-TR"/>
        </w:rPr>
        <w:t>09.30</w:t>
      </w:r>
      <w:r w:rsidRPr="00196373">
        <w:rPr>
          <w:rFonts w:ascii="Bookman Old Style" w:eastAsia="Times New Roman" w:hAnsi="Bookman Old Style" w:cs="Times New Roman"/>
          <w:b/>
          <w:sz w:val="23"/>
          <w:szCs w:val="23"/>
          <w:lang w:eastAsia="tr-TR"/>
        </w:rPr>
        <w:t>-</w:t>
      </w:r>
      <w:r w:rsidR="00206C00" w:rsidRPr="00196373">
        <w:rPr>
          <w:rFonts w:ascii="Bookman Old Style" w:eastAsia="Times New Roman" w:hAnsi="Bookman Old Style" w:cs="Times New Roman"/>
          <w:b/>
          <w:sz w:val="23"/>
          <w:szCs w:val="23"/>
          <w:lang w:eastAsia="tr-TR"/>
        </w:rPr>
        <w:t>17.00</w:t>
      </w:r>
      <w:r w:rsidRPr="00196373">
        <w:rPr>
          <w:rFonts w:ascii="Bookman Old Style" w:eastAsia="Times New Roman" w:hAnsi="Bookman Old Style" w:cs="Times New Roman"/>
          <w:b/>
          <w:sz w:val="23"/>
          <w:szCs w:val="23"/>
          <w:lang w:eastAsia="tr-TR"/>
        </w:rPr>
        <w:t xml:space="preserve"> saatleri arasında </w:t>
      </w:r>
      <w:r w:rsidR="0049272D" w:rsidRPr="00196373">
        <w:rPr>
          <w:rFonts w:ascii="Bookman Old Style" w:eastAsia="Times New Roman" w:hAnsi="Bookman Old Style" w:cs="Times New Roman"/>
          <w:b/>
          <w:sz w:val="23"/>
          <w:szCs w:val="23"/>
          <w:lang w:eastAsia="tr-TR"/>
        </w:rPr>
        <w:t>Batı Akdeniz Kalkınma Ajansı</w:t>
      </w:r>
      <w:r w:rsidR="003E12FA" w:rsidRPr="00196373">
        <w:rPr>
          <w:rFonts w:ascii="Bookman Old Style" w:eastAsia="Times New Roman" w:hAnsi="Bookman Old Style" w:cs="Times New Roman"/>
          <w:b/>
          <w:sz w:val="23"/>
          <w:szCs w:val="23"/>
          <w:lang w:eastAsia="tr-TR"/>
        </w:rPr>
        <w:t>,</w:t>
      </w:r>
      <w:r w:rsidR="0049272D" w:rsidRPr="00196373">
        <w:rPr>
          <w:rFonts w:ascii="Bookman Old Style" w:eastAsia="Times New Roman" w:hAnsi="Bookman Old Style" w:cs="Times New Roman"/>
          <w:b/>
          <w:sz w:val="23"/>
          <w:szCs w:val="23"/>
          <w:lang w:eastAsia="tr-TR"/>
        </w:rPr>
        <w:t xml:space="preserve"> İl Özel İdaresi Yerleşkesi Atatürk Bulvarı Eğirdir Yolu </w:t>
      </w:r>
      <w:smartTag w:uri="urn:schemas-microsoft-com:office:smarttags" w:element="metricconverter">
        <w:smartTagPr>
          <w:attr w:name="ProductID" w:val="4. Km"/>
        </w:smartTagPr>
        <w:r w:rsidR="0049272D" w:rsidRPr="00196373">
          <w:rPr>
            <w:rFonts w:ascii="Bookman Old Style" w:eastAsia="Times New Roman" w:hAnsi="Bookman Old Style" w:cs="Times New Roman"/>
            <w:b/>
            <w:sz w:val="23"/>
            <w:szCs w:val="23"/>
            <w:lang w:eastAsia="tr-TR"/>
          </w:rPr>
          <w:t>4. Km</w:t>
        </w:r>
      </w:smartTag>
      <w:r w:rsidR="0049272D" w:rsidRPr="00196373">
        <w:rPr>
          <w:rFonts w:ascii="Bookman Old Style" w:eastAsia="Times New Roman" w:hAnsi="Bookman Old Style" w:cs="Times New Roman"/>
          <w:b/>
          <w:sz w:val="23"/>
          <w:szCs w:val="23"/>
          <w:lang w:eastAsia="tr-TR"/>
        </w:rPr>
        <w:t xml:space="preserve"> 32200 ISPARTA </w:t>
      </w:r>
      <w:r w:rsidRPr="00196373">
        <w:rPr>
          <w:rFonts w:ascii="Bookman Old Style" w:eastAsia="Times New Roman" w:hAnsi="Bookman Old Style" w:cs="Times New Roman"/>
          <w:sz w:val="23"/>
          <w:szCs w:val="23"/>
          <w:lang w:eastAsia="tr-TR"/>
        </w:rPr>
        <w:t>adresinde yapılacaktır.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Sözlü sınava girmeye hak kazanan adaylar, Ajansın internet sayfasında belirtilen tarih ve saatte nüfus cüzdanı veya sürücü kimlik belgesi gibi fotoğraflı ve onaylı bir kimlik belgesiyle sınav yerinde hazır bulunacaklardır.</w:t>
      </w:r>
    </w:p>
    <w:p w:rsidR="00B27277" w:rsidRPr="00196373" w:rsidRDefault="00100199" w:rsidP="0049272D">
      <w:pPr>
        <w:spacing w:before="100" w:beforeAutospacing="1" w:after="100" w:afterAutospacing="1" w:line="240" w:lineRule="atLeast"/>
        <w:jc w:val="both"/>
        <w:rPr>
          <w:rFonts w:ascii="Bookman Old Style" w:eastAsia="Times New Roman" w:hAnsi="Bookman Old Style" w:cs="Times New Roman"/>
          <w:b/>
          <w:sz w:val="23"/>
          <w:szCs w:val="23"/>
          <w:lang w:eastAsia="tr-TR"/>
        </w:rPr>
      </w:pPr>
      <w:r w:rsidRPr="00196373">
        <w:rPr>
          <w:rFonts w:ascii="Bookman Old Style" w:eastAsia="Times New Roman" w:hAnsi="Bookman Old Style" w:cs="Times New Roman"/>
          <w:b/>
          <w:sz w:val="23"/>
          <w:szCs w:val="23"/>
          <w:lang w:eastAsia="tr-TR"/>
        </w:rPr>
        <w:t xml:space="preserve">10. </w:t>
      </w:r>
      <w:r w:rsidR="00B27277" w:rsidRPr="00196373">
        <w:rPr>
          <w:rFonts w:ascii="Bookman Old Style" w:eastAsia="Times New Roman" w:hAnsi="Bookman Old Style" w:cs="Times New Roman"/>
          <w:b/>
          <w:sz w:val="23"/>
          <w:szCs w:val="23"/>
          <w:lang w:eastAsia="tr-TR"/>
        </w:rPr>
        <w:t xml:space="preserve">SINAV SONUÇLARININ DEĞERLENDİRİLMESİ </w:t>
      </w:r>
      <w:r w:rsidR="00206C00" w:rsidRPr="00196373">
        <w:rPr>
          <w:rFonts w:ascii="Bookman Old Style" w:eastAsia="Times New Roman" w:hAnsi="Bookman Old Style" w:cs="Times New Roman"/>
          <w:b/>
          <w:sz w:val="23"/>
          <w:szCs w:val="23"/>
          <w:lang w:eastAsia="tr-TR"/>
        </w:rPr>
        <w:t>ve</w:t>
      </w:r>
      <w:r w:rsidR="00B27277" w:rsidRPr="00196373">
        <w:rPr>
          <w:rFonts w:ascii="Bookman Old Style" w:eastAsia="Times New Roman" w:hAnsi="Bookman Old Style" w:cs="Times New Roman"/>
          <w:b/>
          <w:sz w:val="23"/>
          <w:szCs w:val="23"/>
          <w:lang w:eastAsia="tr-TR"/>
        </w:rPr>
        <w:t xml:space="preserve"> İLANI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Sınav Kurulu üyelerinin verdikleri notların aritmetik ortalaması sınav sonucunu gösterir. Sınav başarı notu 100 (yüz) puan üzerinden en az 70 (yetmiş)'tir. Ancak, sınavda başarılı olanların sayısı ilan edilen boş pozisyon sayısından fazla ise, en yüksek puan alan adaydan başlamak üzere sıralama yapılarak, boş pozisyon sayısı kadar aday yarışma sınavını kazanmış kabul edilir. Yarışma sınavında 70 (yetmiş)'in üzerinde puan almış olmak bu sıralamaya giremeyen adaylar için kazanılmış hak teşkil etmez.</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Sınav Kurulu, başarı sırasına göre sıralamaya tabi tutmak suretiyle başarılı adaylar arasından, boş pozisyon sayısının yarısı kadar yedek aday belirleyebilir. Yedek liste oluşturulan durumlarda asil adaylardan göreve başlamayanların yerine, yedek adaylar sırasına göre istihdam edilir. Bunlar hakkında 25.07.2006 tarih ve 26239 sayılı Resmî </w:t>
      </w:r>
      <w:proofErr w:type="spellStart"/>
      <w:r w:rsidRPr="00196373">
        <w:rPr>
          <w:rFonts w:ascii="Bookman Old Style" w:eastAsia="Times New Roman" w:hAnsi="Bookman Old Style" w:cs="Times New Roman"/>
          <w:sz w:val="23"/>
          <w:szCs w:val="23"/>
          <w:lang w:eastAsia="tr-TR"/>
        </w:rPr>
        <w:t>Gazete'de</w:t>
      </w:r>
      <w:proofErr w:type="spellEnd"/>
      <w:r w:rsidRPr="00196373">
        <w:rPr>
          <w:rFonts w:ascii="Bookman Old Style" w:eastAsia="Times New Roman" w:hAnsi="Bookman Old Style" w:cs="Times New Roman"/>
          <w:sz w:val="23"/>
          <w:szCs w:val="23"/>
          <w:lang w:eastAsia="tr-TR"/>
        </w:rPr>
        <w:t xml:space="preserve"> yayınlanan Kalkınma Ajansları Personel Yönetmeliğinin ilgili hükümleri aynen uygulanır.</w:t>
      </w:r>
    </w:p>
    <w:p w:rsidR="003F5DB6" w:rsidRPr="00196373" w:rsidRDefault="003F5DB6" w:rsidP="003F5DB6">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Belli bir öğrenim dalının ilan edilen sayısı kadar adayın başarılı olamaması nedeniyle boş kalan pozisyonlar, sınav kurulunun uygun görüşü ile başka bir öğrenim dalından sınava katılıp başarılı olmuş adayların sınavdaki başarı sırasına göre görevlendirilmesi suretiyle doldurulabilir. Sınav kurulu, sınav sonunda ortalama başarı puanını düşük bulduğu takdirde sınav duyurusunda ilan edilenden daha az sayıda personel alma hakkına sahiptir.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proofErr w:type="gramStart"/>
      <w:r w:rsidRPr="00196373">
        <w:rPr>
          <w:rFonts w:ascii="Bookman Old Style" w:eastAsia="Times New Roman" w:hAnsi="Bookman Old Style" w:cs="Times New Roman"/>
          <w:sz w:val="23"/>
          <w:szCs w:val="23"/>
          <w:lang w:eastAsia="tr-TR"/>
        </w:rPr>
        <w:t xml:space="preserve">Kazanan adayların isim listesi, Genel Sekreterlikçe, Sınav Kurulu tarafından sonuçların kendisine intikal ettirildiği tarihten itibaren en geç üç gün içinde Ajansın web sitesi olan </w:t>
      </w:r>
      <w:hyperlink r:id="rId10" w:history="1">
        <w:r w:rsidR="0049272D" w:rsidRPr="00196373">
          <w:rPr>
            <w:rFonts w:ascii="Bookman Old Style" w:hAnsi="Bookman Old Style"/>
            <w:sz w:val="23"/>
            <w:szCs w:val="23"/>
          </w:rPr>
          <w:t>www.baka.org.tr</w:t>
        </w:r>
      </w:hyperlink>
      <w:r w:rsidR="0049272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 xml:space="preserve">ile </w:t>
      </w:r>
      <w:hyperlink r:id="rId11" w:history="1">
        <w:r w:rsidR="0049272D" w:rsidRPr="00196373">
          <w:rPr>
            <w:rFonts w:ascii="Bookman Old Style" w:hAnsi="Bookman Old Style"/>
            <w:sz w:val="23"/>
            <w:szCs w:val="23"/>
          </w:rPr>
          <w:t>www.isparta.gov.tr</w:t>
        </w:r>
      </w:hyperlink>
      <w:r w:rsidRPr="00196373">
        <w:rPr>
          <w:rFonts w:ascii="Bookman Old Style" w:eastAsia="Times New Roman" w:hAnsi="Bookman Old Style" w:cs="Times New Roman"/>
          <w:sz w:val="23"/>
          <w:szCs w:val="23"/>
          <w:lang w:eastAsia="tr-TR"/>
        </w:rPr>
        <w:t>,</w:t>
      </w:r>
      <w:r w:rsidR="0049272D" w:rsidRPr="00196373">
        <w:rPr>
          <w:rFonts w:ascii="Bookman Old Style" w:eastAsia="Times New Roman" w:hAnsi="Bookman Old Style" w:cs="Times New Roman"/>
          <w:sz w:val="23"/>
          <w:szCs w:val="23"/>
          <w:lang w:eastAsia="tr-TR"/>
        </w:rPr>
        <w:t xml:space="preserve"> </w:t>
      </w:r>
      <w:hyperlink r:id="rId12" w:history="1">
        <w:r w:rsidR="0049272D" w:rsidRPr="00196373">
          <w:rPr>
            <w:rFonts w:ascii="Bookman Old Style" w:hAnsi="Bookman Old Style"/>
            <w:sz w:val="23"/>
            <w:szCs w:val="23"/>
          </w:rPr>
          <w:t>www.antalya.gov.tr</w:t>
        </w:r>
      </w:hyperlink>
      <w:r w:rsidR="006F0897" w:rsidRPr="00196373">
        <w:rPr>
          <w:rFonts w:ascii="Bookman Old Style" w:eastAsia="Times New Roman" w:hAnsi="Bookman Old Style" w:cs="Times New Roman"/>
          <w:sz w:val="23"/>
          <w:szCs w:val="23"/>
          <w:lang w:eastAsia="tr-TR"/>
        </w:rPr>
        <w:t xml:space="preserve"> ve</w:t>
      </w:r>
      <w:r w:rsidR="0049272D" w:rsidRPr="00196373">
        <w:rPr>
          <w:rFonts w:ascii="Bookman Old Style" w:eastAsia="Times New Roman" w:hAnsi="Bookman Old Style" w:cs="Times New Roman"/>
          <w:sz w:val="23"/>
          <w:szCs w:val="23"/>
          <w:lang w:eastAsia="tr-TR"/>
        </w:rPr>
        <w:t xml:space="preserve"> </w:t>
      </w:r>
      <w:hyperlink r:id="rId13" w:history="1">
        <w:r w:rsidR="0049272D" w:rsidRPr="00196373">
          <w:rPr>
            <w:rFonts w:ascii="Bookman Old Style" w:hAnsi="Bookman Old Style"/>
            <w:sz w:val="23"/>
            <w:szCs w:val="23"/>
          </w:rPr>
          <w:t>www.burdur.gov.tr</w:t>
        </w:r>
      </w:hyperlink>
      <w:r w:rsidR="0049272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internet adreslerinde ilan edilecek ve ayrıca sınav sonucu, göreve başlama çağrısı ile birlikte kazanan adaylara yazılı olarak bildirilecektir.</w:t>
      </w:r>
      <w:proofErr w:type="gramEnd"/>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Başvuru sahibi adaylar, sınava çağrılma/çağrılmama, sınav kurulunun değerlendirmeleri ve sınav sonuçları ile ilgili herhangi bir hak, talep ve itirazda bulunamazlar.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 xml:space="preserve">Aday yaptığı başvuru ile iş talep formunda belirtilen bilgilerin ve teslim edilen belgelerin asıllarının ve fotokopilerinin doğru ve gerçeğe uygun olduğunu kabul ve beyan etmektedir. Giriş Sınavında hile yaptığı, sahte/geçersiz belge ibraz </w:t>
      </w:r>
      <w:r w:rsidRPr="00196373">
        <w:rPr>
          <w:rFonts w:ascii="Bookman Old Style" w:eastAsia="Times New Roman" w:hAnsi="Bookman Old Style" w:cs="Times New Roman"/>
          <w:sz w:val="23"/>
          <w:szCs w:val="23"/>
          <w:lang w:eastAsia="tr-TR"/>
        </w:rPr>
        <w:lastRenderedPageBreak/>
        <w:t>ettiği veya gerçeğe aykırı beyanda bulunduğu ya</w:t>
      </w:r>
      <w:r w:rsidR="0049272D" w:rsidRPr="00196373">
        <w:rPr>
          <w:rFonts w:ascii="Bookman Old Style" w:eastAsia="Times New Roman" w:hAnsi="Bookman Old Style" w:cs="Times New Roman"/>
          <w:sz w:val="23"/>
          <w:szCs w:val="23"/>
          <w:lang w:eastAsia="tr-TR"/>
        </w:rPr>
        <w:t xml:space="preserve"> </w:t>
      </w:r>
      <w:r w:rsidRPr="00196373">
        <w:rPr>
          <w:rFonts w:ascii="Bookman Old Style" w:eastAsia="Times New Roman" w:hAnsi="Bookman Old Style" w:cs="Times New Roman"/>
          <w:sz w:val="23"/>
          <w:szCs w:val="23"/>
          <w:lang w:eastAsia="tr-TR"/>
        </w:rPr>
        <w:t>da Ajans'ta çalışmak için gerekli nitelikleri taşımadıkları sonradan anlaşılan adayların sınavları geçersiz sayılır ve bunlarla sözleşme yapılmaz. Bu gibi durumları tespit edilenlerle sözleşme yapılmış olsa dahi sözleşmeleri derhal feshedilir. Bu kişiler hiçbir hak talep edemezler ve haklarında Cumhuriyet Savcılığına suç duyurusunda bulunulur.</w:t>
      </w:r>
    </w:p>
    <w:p w:rsidR="00B27277" w:rsidRPr="00196373" w:rsidRDefault="00100199"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bCs/>
          <w:sz w:val="23"/>
          <w:szCs w:val="23"/>
          <w:lang w:eastAsia="tr-TR"/>
        </w:rPr>
        <w:t xml:space="preserve">11. </w:t>
      </w:r>
      <w:r w:rsidR="00B27277" w:rsidRPr="00196373">
        <w:rPr>
          <w:rFonts w:ascii="Bookman Old Style" w:eastAsia="Times New Roman" w:hAnsi="Bookman Old Style" w:cs="Times New Roman"/>
          <w:b/>
          <w:bCs/>
          <w:sz w:val="23"/>
          <w:szCs w:val="23"/>
          <w:lang w:eastAsia="tr-TR"/>
        </w:rPr>
        <w:t>BİLGİ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a)</w:t>
      </w:r>
      <w:r w:rsidRPr="00196373">
        <w:rPr>
          <w:rFonts w:ascii="Bookman Old Style" w:eastAsia="Times New Roman" w:hAnsi="Bookman Old Style" w:cs="Times New Roman"/>
          <w:sz w:val="23"/>
          <w:szCs w:val="23"/>
          <w:lang w:eastAsia="tr-TR"/>
        </w:rPr>
        <w:t xml:space="preserve"> Yabancı Dil Sınav Sonuç Belgesi</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Başvuruda bulunacak adayların Kamu Personeli Yabacı Dil Bilgisi Seviye Tespit Sınavı (KPDS) sınav sonuç belgesine sahip olmaması durumunda buna denk kabul edilen uluslararası geçerli</w:t>
      </w:r>
      <w:r w:rsidR="00230CD8" w:rsidRPr="00196373">
        <w:rPr>
          <w:rFonts w:ascii="Bookman Old Style" w:eastAsia="Times New Roman" w:hAnsi="Bookman Old Style" w:cs="Times New Roman"/>
          <w:sz w:val="23"/>
          <w:szCs w:val="23"/>
          <w:lang w:eastAsia="tr-TR"/>
        </w:rPr>
        <w:t>liği bulunan belgeyle de Ajans personel a</w:t>
      </w:r>
      <w:r w:rsidRPr="00196373">
        <w:rPr>
          <w:rFonts w:ascii="Bookman Old Style" w:eastAsia="Times New Roman" w:hAnsi="Bookman Old Style" w:cs="Times New Roman"/>
          <w:sz w:val="23"/>
          <w:szCs w:val="23"/>
          <w:lang w:eastAsia="tr-TR"/>
        </w:rPr>
        <w:t>lımına başvurabileceklerdir. Bu durumdaki adayların sahip oldukları uluslararası geçerliliği bulunan belgenin KPDS puanına dönüştürülmesinde T.C. Ölçme, Seçme ve Yerleştirme Merkezi (ÖSYM) tarafından belirlenen "Yabancı Dil Sınavları Eşdeğerlilikleri" tablosu esas alınacaktır.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Adaylar ilgili tabloya T.C. Ölçme, Seçme ve Yerleştirme Merkezi (ÖSYM) inte</w:t>
      </w:r>
      <w:r w:rsidR="0049272D" w:rsidRPr="00196373">
        <w:rPr>
          <w:rFonts w:ascii="Bookman Old Style" w:eastAsia="Times New Roman" w:hAnsi="Bookman Old Style" w:cs="Times New Roman"/>
          <w:sz w:val="23"/>
          <w:szCs w:val="23"/>
          <w:lang w:eastAsia="tr-TR"/>
        </w:rPr>
        <w:t>rnet sitesinden ulaşılabilirler.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Not:</w:t>
      </w:r>
      <w:r w:rsidRPr="00196373">
        <w:rPr>
          <w:rFonts w:ascii="Bookman Old Style" w:eastAsia="Times New Roman" w:hAnsi="Bookman Old Style" w:cs="Times New Roman"/>
          <w:sz w:val="23"/>
          <w:szCs w:val="23"/>
          <w:lang w:eastAsia="tr-TR"/>
        </w:rPr>
        <w:t xml:space="preserve"> Ajansa başvuruda bulunacak adayların başvuru tarihi itibarı ile yabancı dil belgelerinin geçerlilik sürelerini yitirmemiş olması gerekmektedir.</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b/>
          <w:sz w:val="23"/>
          <w:szCs w:val="23"/>
          <w:lang w:eastAsia="tr-TR"/>
        </w:rPr>
        <w:t>b)</w:t>
      </w:r>
      <w:r w:rsidRPr="00196373">
        <w:rPr>
          <w:rFonts w:ascii="Bookman Old Style" w:eastAsia="Times New Roman" w:hAnsi="Bookman Old Style" w:cs="Times New Roman"/>
          <w:sz w:val="23"/>
          <w:szCs w:val="23"/>
          <w:lang w:eastAsia="tr-TR"/>
        </w:rPr>
        <w:t xml:space="preserve"> İş Talep Formu</w:t>
      </w:r>
    </w:p>
    <w:p w:rsidR="00B27277"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İş tal</w:t>
      </w:r>
      <w:r w:rsidR="00DC25AF" w:rsidRPr="00196373">
        <w:rPr>
          <w:rFonts w:ascii="Bookman Old Style" w:eastAsia="Times New Roman" w:hAnsi="Bookman Old Style" w:cs="Times New Roman"/>
          <w:sz w:val="23"/>
          <w:szCs w:val="23"/>
          <w:lang w:eastAsia="tr-TR"/>
        </w:rPr>
        <w:t>ep formu,</w:t>
      </w:r>
      <w:r w:rsidRPr="00196373">
        <w:rPr>
          <w:rFonts w:ascii="Bookman Old Style" w:eastAsia="Times New Roman" w:hAnsi="Bookman Old Style" w:cs="Times New Roman"/>
          <w:sz w:val="23"/>
          <w:szCs w:val="23"/>
          <w:lang w:eastAsia="tr-TR"/>
        </w:rPr>
        <w:t xml:space="preserve"> www.</w:t>
      </w:r>
      <w:r w:rsidR="0049272D" w:rsidRPr="00196373">
        <w:rPr>
          <w:rFonts w:ascii="Bookman Old Style" w:eastAsia="Times New Roman" w:hAnsi="Bookman Old Style" w:cs="Times New Roman"/>
          <w:sz w:val="23"/>
          <w:szCs w:val="23"/>
          <w:lang w:eastAsia="tr-TR"/>
        </w:rPr>
        <w:t>baka</w:t>
      </w:r>
      <w:r w:rsidRPr="00196373">
        <w:rPr>
          <w:rFonts w:ascii="Bookman Old Style" w:eastAsia="Times New Roman" w:hAnsi="Bookman Old Style" w:cs="Times New Roman"/>
          <w:sz w:val="23"/>
          <w:szCs w:val="23"/>
          <w:lang w:eastAsia="tr-TR"/>
        </w:rPr>
        <w:t>.org.tr ile www.</w:t>
      </w:r>
      <w:r w:rsidR="0049272D" w:rsidRPr="00196373">
        <w:rPr>
          <w:rFonts w:ascii="Bookman Old Style" w:eastAsia="Times New Roman" w:hAnsi="Bookman Old Style" w:cs="Times New Roman"/>
          <w:sz w:val="23"/>
          <w:szCs w:val="23"/>
          <w:lang w:eastAsia="tr-TR"/>
        </w:rPr>
        <w:t>i</w:t>
      </w:r>
      <w:r w:rsidR="001E6DA3" w:rsidRPr="00196373">
        <w:rPr>
          <w:rFonts w:ascii="Bookman Old Style" w:eastAsia="Times New Roman" w:hAnsi="Bookman Old Style" w:cs="Times New Roman"/>
          <w:sz w:val="23"/>
          <w:szCs w:val="23"/>
          <w:lang w:eastAsia="tr-TR"/>
        </w:rPr>
        <w:t>sparta</w:t>
      </w:r>
      <w:r w:rsidRPr="00196373">
        <w:rPr>
          <w:rFonts w:ascii="Bookman Old Style" w:eastAsia="Times New Roman" w:hAnsi="Bookman Old Style" w:cs="Times New Roman"/>
          <w:sz w:val="23"/>
          <w:szCs w:val="23"/>
          <w:lang w:eastAsia="tr-TR"/>
        </w:rPr>
        <w:t>.gov.tr, www.</w:t>
      </w:r>
      <w:r w:rsidR="0049272D" w:rsidRPr="00196373">
        <w:rPr>
          <w:rFonts w:ascii="Bookman Old Style" w:eastAsia="Times New Roman" w:hAnsi="Bookman Old Style" w:cs="Times New Roman"/>
          <w:sz w:val="23"/>
          <w:szCs w:val="23"/>
          <w:lang w:eastAsia="tr-TR"/>
        </w:rPr>
        <w:t>antalya</w:t>
      </w:r>
      <w:r w:rsidRPr="00196373">
        <w:rPr>
          <w:rFonts w:ascii="Bookman Old Style" w:eastAsia="Times New Roman" w:hAnsi="Bookman Old Style" w:cs="Times New Roman"/>
          <w:sz w:val="23"/>
          <w:szCs w:val="23"/>
          <w:lang w:eastAsia="tr-TR"/>
        </w:rPr>
        <w:t>.gov.tr ve www.</w:t>
      </w:r>
      <w:r w:rsidR="0049272D" w:rsidRPr="00196373">
        <w:rPr>
          <w:rFonts w:ascii="Bookman Old Style" w:eastAsia="Times New Roman" w:hAnsi="Bookman Old Style" w:cs="Times New Roman"/>
          <w:sz w:val="23"/>
          <w:szCs w:val="23"/>
          <w:lang w:eastAsia="tr-TR"/>
        </w:rPr>
        <w:t>burdur</w:t>
      </w:r>
      <w:r w:rsidRPr="00196373">
        <w:rPr>
          <w:rFonts w:ascii="Bookman Old Style" w:eastAsia="Times New Roman" w:hAnsi="Bookman Old Style" w:cs="Times New Roman"/>
          <w:sz w:val="23"/>
          <w:szCs w:val="23"/>
          <w:lang w:eastAsia="tr-TR"/>
        </w:rPr>
        <w:t>.gov.tr internet adreslerinden temin edilebilir.</w:t>
      </w:r>
    </w:p>
    <w:p w:rsidR="00AA1B02" w:rsidRPr="00196373" w:rsidRDefault="00B27277" w:rsidP="0049272D">
      <w:pPr>
        <w:spacing w:before="100" w:beforeAutospacing="1" w:after="100" w:afterAutospacing="1" w:line="240" w:lineRule="atLeast"/>
        <w:jc w:val="both"/>
        <w:rPr>
          <w:rFonts w:ascii="Bookman Old Style" w:eastAsia="Times New Roman" w:hAnsi="Bookman Old Style" w:cs="Times New Roman"/>
          <w:sz w:val="23"/>
          <w:szCs w:val="23"/>
          <w:lang w:eastAsia="tr-TR"/>
        </w:rPr>
      </w:pPr>
      <w:r w:rsidRPr="00196373">
        <w:rPr>
          <w:rFonts w:ascii="Bookman Old Style" w:eastAsia="Times New Roman" w:hAnsi="Bookman Old Style" w:cs="Times New Roman"/>
          <w:sz w:val="23"/>
          <w:szCs w:val="23"/>
          <w:lang w:eastAsia="tr-TR"/>
        </w:rPr>
        <w:t>Kamuoyuna ilanen duyurulur.</w:t>
      </w:r>
    </w:p>
    <w:sectPr w:rsidR="00AA1B02" w:rsidRPr="0019637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78" w:rsidRDefault="00085578" w:rsidP="00E73FEA">
      <w:pPr>
        <w:spacing w:after="0" w:line="240" w:lineRule="auto"/>
      </w:pPr>
      <w:r>
        <w:separator/>
      </w:r>
    </w:p>
  </w:endnote>
  <w:endnote w:type="continuationSeparator" w:id="0">
    <w:p w:rsidR="00085578" w:rsidRDefault="00085578" w:rsidP="00E7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74555"/>
      <w:docPartObj>
        <w:docPartGallery w:val="Page Numbers (Bottom of Page)"/>
        <w:docPartUnique/>
      </w:docPartObj>
    </w:sdtPr>
    <w:sdtEndPr/>
    <w:sdtContent>
      <w:sdt>
        <w:sdtPr>
          <w:id w:val="860082579"/>
          <w:docPartObj>
            <w:docPartGallery w:val="Page Numbers (Top of Page)"/>
            <w:docPartUnique/>
          </w:docPartObj>
        </w:sdtPr>
        <w:sdtEndPr/>
        <w:sdtContent>
          <w:p w:rsidR="00E73FEA" w:rsidRDefault="00E73FE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8032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8032C">
              <w:rPr>
                <w:b/>
                <w:bCs/>
                <w:noProof/>
              </w:rPr>
              <w:t>10</w:t>
            </w:r>
            <w:r>
              <w:rPr>
                <w:b/>
                <w:bCs/>
                <w:sz w:val="24"/>
                <w:szCs w:val="24"/>
              </w:rPr>
              <w:fldChar w:fldCharType="end"/>
            </w:r>
          </w:p>
        </w:sdtContent>
      </w:sdt>
    </w:sdtContent>
  </w:sdt>
  <w:p w:rsidR="00E73FEA" w:rsidRDefault="00E73F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78" w:rsidRDefault="00085578" w:rsidP="00E73FEA">
      <w:pPr>
        <w:spacing w:after="0" w:line="240" w:lineRule="auto"/>
      </w:pPr>
      <w:r>
        <w:separator/>
      </w:r>
    </w:p>
  </w:footnote>
  <w:footnote w:type="continuationSeparator" w:id="0">
    <w:p w:rsidR="00085578" w:rsidRDefault="00085578" w:rsidP="00E73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77"/>
    <w:rsid w:val="000162EB"/>
    <w:rsid w:val="0003342C"/>
    <w:rsid w:val="00037B22"/>
    <w:rsid w:val="00085578"/>
    <w:rsid w:val="00100199"/>
    <w:rsid w:val="001552E2"/>
    <w:rsid w:val="001578DE"/>
    <w:rsid w:val="00186DFF"/>
    <w:rsid w:val="001919BA"/>
    <w:rsid w:val="00196373"/>
    <w:rsid w:val="0019724B"/>
    <w:rsid w:val="001A110D"/>
    <w:rsid w:val="001B2DF5"/>
    <w:rsid w:val="001E25A4"/>
    <w:rsid w:val="001E6DA3"/>
    <w:rsid w:val="00206C00"/>
    <w:rsid w:val="0022623D"/>
    <w:rsid w:val="00230CD8"/>
    <w:rsid w:val="002E09BB"/>
    <w:rsid w:val="00382682"/>
    <w:rsid w:val="003E12FA"/>
    <w:rsid w:val="003F5DB6"/>
    <w:rsid w:val="00423E72"/>
    <w:rsid w:val="0049062C"/>
    <w:rsid w:val="0049272D"/>
    <w:rsid w:val="00565BAB"/>
    <w:rsid w:val="00620630"/>
    <w:rsid w:val="006943E0"/>
    <w:rsid w:val="006E55A2"/>
    <w:rsid w:val="006F0897"/>
    <w:rsid w:val="00871B72"/>
    <w:rsid w:val="0088032C"/>
    <w:rsid w:val="008D11DF"/>
    <w:rsid w:val="008F3F49"/>
    <w:rsid w:val="00AA1B02"/>
    <w:rsid w:val="00AA3023"/>
    <w:rsid w:val="00B27277"/>
    <w:rsid w:val="00B979AD"/>
    <w:rsid w:val="00BA3FCF"/>
    <w:rsid w:val="00BD4879"/>
    <w:rsid w:val="00C505D0"/>
    <w:rsid w:val="00CA6E7A"/>
    <w:rsid w:val="00D31A24"/>
    <w:rsid w:val="00D34536"/>
    <w:rsid w:val="00D41E72"/>
    <w:rsid w:val="00DB0DB8"/>
    <w:rsid w:val="00DC25AF"/>
    <w:rsid w:val="00E373D3"/>
    <w:rsid w:val="00E60C96"/>
    <w:rsid w:val="00E73FEA"/>
    <w:rsid w:val="00F11BEC"/>
    <w:rsid w:val="00F2747D"/>
    <w:rsid w:val="00FF6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7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1E6DA3"/>
    <w:pPr>
      <w:tabs>
        <w:tab w:val="center" w:pos="4536"/>
        <w:tab w:val="right" w:pos="9072"/>
      </w:tabs>
      <w:spacing w:after="0" w:line="240" w:lineRule="auto"/>
    </w:pPr>
    <w:rPr>
      <w:rFonts w:ascii="Calibri" w:eastAsia="Calibri" w:hAnsi="Calibri" w:cs="Calibri"/>
    </w:rPr>
  </w:style>
  <w:style w:type="character" w:customStyle="1" w:styleId="AltbilgiChar">
    <w:name w:val="Altbilgi Char"/>
    <w:basedOn w:val="VarsaylanParagrafYazTipi"/>
    <w:link w:val="Altbilgi"/>
    <w:uiPriority w:val="99"/>
    <w:rsid w:val="001E6DA3"/>
    <w:rPr>
      <w:rFonts w:ascii="Calibri" w:eastAsia="Calibri" w:hAnsi="Calibri" w:cs="Calibri"/>
    </w:rPr>
  </w:style>
  <w:style w:type="character" w:styleId="Kpr">
    <w:name w:val="Hyperlink"/>
    <w:basedOn w:val="VarsaylanParagrafYazTipi"/>
    <w:uiPriority w:val="99"/>
    <w:rsid w:val="001E6DA3"/>
    <w:rPr>
      <w:rFonts w:cs="Times New Roman"/>
      <w:color w:val="0000FF"/>
      <w:u w:val="single"/>
    </w:rPr>
  </w:style>
  <w:style w:type="character" w:styleId="Gl">
    <w:name w:val="Strong"/>
    <w:basedOn w:val="VarsaylanParagrafYazTipi"/>
    <w:uiPriority w:val="22"/>
    <w:qFormat/>
    <w:rsid w:val="003F5DB6"/>
    <w:rPr>
      <w:b/>
      <w:bCs/>
    </w:rPr>
  </w:style>
  <w:style w:type="paragraph" w:styleId="stbilgi">
    <w:name w:val="header"/>
    <w:basedOn w:val="Normal"/>
    <w:link w:val="stbilgiChar"/>
    <w:uiPriority w:val="99"/>
    <w:unhideWhenUsed/>
    <w:rsid w:val="00E73F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7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1E6DA3"/>
    <w:pPr>
      <w:tabs>
        <w:tab w:val="center" w:pos="4536"/>
        <w:tab w:val="right" w:pos="9072"/>
      </w:tabs>
      <w:spacing w:after="0" w:line="240" w:lineRule="auto"/>
    </w:pPr>
    <w:rPr>
      <w:rFonts w:ascii="Calibri" w:eastAsia="Calibri" w:hAnsi="Calibri" w:cs="Calibri"/>
    </w:rPr>
  </w:style>
  <w:style w:type="character" w:customStyle="1" w:styleId="AltbilgiChar">
    <w:name w:val="Altbilgi Char"/>
    <w:basedOn w:val="VarsaylanParagrafYazTipi"/>
    <w:link w:val="Altbilgi"/>
    <w:uiPriority w:val="99"/>
    <w:rsid w:val="001E6DA3"/>
    <w:rPr>
      <w:rFonts w:ascii="Calibri" w:eastAsia="Calibri" w:hAnsi="Calibri" w:cs="Calibri"/>
    </w:rPr>
  </w:style>
  <w:style w:type="character" w:styleId="Kpr">
    <w:name w:val="Hyperlink"/>
    <w:basedOn w:val="VarsaylanParagrafYazTipi"/>
    <w:uiPriority w:val="99"/>
    <w:rsid w:val="001E6DA3"/>
    <w:rPr>
      <w:rFonts w:cs="Times New Roman"/>
      <w:color w:val="0000FF"/>
      <w:u w:val="single"/>
    </w:rPr>
  </w:style>
  <w:style w:type="character" w:styleId="Gl">
    <w:name w:val="Strong"/>
    <w:basedOn w:val="VarsaylanParagrafYazTipi"/>
    <w:uiPriority w:val="22"/>
    <w:qFormat/>
    <w:rsid w:val="003F5DB6"/>
    <w:rPr>
      <w:b/>
      <w:bCs/>
    </w:rPr>
  </w:style>
  <w:style w:type="paragraph" w:styleId="stbilgi">
    <w:name w:val="header"/>
    <w:basedOn w:val="Normal"/>
    <w:link w:val="stbilgiChar"/>
    <w:uiPriority w:val="99"/>
    <w:unhideWhenUsed/>
    <w:rsid w:val="00E73F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dur.gov.tr" TargetMode="External"/><Relationship Id="rId13" Type="http://schemas.openxmlformats.org/officeDocument/2006/relationships/hyperlink" Target="http://www.burdur.gov.tr" TargetMode="External"/><Relationship Id="rId3" Type="http://schemas.openxmlformats.org/officeDocument/2006/relationships/settings" Target="settings.xml"/><Relationship Id="rId7" Type="http://schemas.openxmlformats.org/officeDocument/2006/relationships/hyperlink" Target="http://www.isparta.gov.tr" TargetMode="External"/><Relationship Id="rId12" Type="http://schemas.openxmlformats.org/officeDocument/2006/relationships/hyperlink" Target="http://www.antalya.gov.t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spart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ka.org.tr" TargetMode="External"/><Relationship Id="rId4" Type="http://schemas.openxmlformats.org/officeDocument/2006/relationships/webSettings" Target="webSettings.xml"/><Relationship Id="rId9" Type="http://schemas.openxmlformats.org/officeDocument/2006/relationships/hyperlink" Target="http://www.antalya.gov.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2796</Words>
  <Characters>19635</Characters>
  <Application>Microsoft Office Word</Application>
  <DocSecurity>0</DocSecurity>
  <Lines>332</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BAKA</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Mehmet Savas YAVUZ</cp:lastModifiedBy>
  <cp:revision>5</cp:revision>
  <dcterms:created xsi:type="dcterms:W3CDTF">2012-06-29T05:54:00Z</dcterms:created>
  <dcterms:modified xsi:type="dcterms:W3CDTF">2012-07-02T15:02:00Z</dcterms:modified>
</cp:coreProperties>
</file>